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suppressLineNumbers w:val="true"/>
        <w:pBdr/>
        <w:spacing w:after="0" w:line="240" w:lineRule="auto"/>
        <w:ind/>
        <w:rPr>
          <w:rFonts w:ascii="Carlito" w:hAnsi="Carlito" w:cs="Carlito"/>
          <w:b/>
          <w:sz w:val="28"/>
        </w:rPr>
      </w:pPr>
      <w:r>
        <w:rPr>
          <w:rFonts w:ascii="Carlito" w:hAnsi="Carlito" w:cs="Carlito"/>
          <w:b/>
          <w:sz w:val="28"/>
        </w:rPr>
        <w:t xml:space="preserve">„Echt super, was Du</w:t>
      </w:r>
      <w:r>
        <w:rPr>
          <w:rFonts w:ascii="Carlito" w:hAnsi="Carlito" w:cs="Carlito"/>
          <w:b/>
          <w:sz w:val="28"/>
        </w:rPr>
        <w:t xml:space="preserve"> machst!“</w:t>
      </w:r>
      <w:r>
        <w:rPr>
          <w:rFonts w:ascii="Carlito" w:hAnsi="Carlito" w:cs="Carlito"/>
          <w:b/>
          <w:sz w:val="28"/>
        </w:rPr>
      </w:r>
      <w:r>
        <w:rPr>
          <w:rFonts w:ascii="Carlito" w:hAnsi="Carlito" w:cs="Carlito"/>
          <w:b/>
          <w:sz w:val="28"/>
        </w:rPr>
      </w:r>
    </w:p>
    <w:p>
      <w:pPr>
        <w:suppressLineNumbers w:val="true"/>
        <w:pBdr/>
        <w:spacing w:after="120" w:line="240" w:lineRule="auto"/>
        <w:ind/>
        <w:rPr>
          <w:rFonts w:ascii="Carlito" w:hAnsi="Carlito" w:cs="Carlito"/>
          <w:sz w:val="24"/>
        </w:rPr>
      </w:pPr>
      <w:r>
        <w:rPr>
          <w:rFonts w:ascii="Carlito" w:hAnsi="Carlito" w:cs="Carlito"/>
          <w:sz w:val="24"/>
        </w:rPr>
        <w:t xml:space="preserve">Engagement in der und für die Gesellschaft – Warum </w:t>
      </w:r>
      <w:r>
        <w:rPr>
          <w:rFonts w:ascii="Carlito" w:hAnsi="Carlito" w:cs="Carlito"/>
          <w:sz w:val="24"/>
        </w:rPr>
        <w:t xml:space="preserve">machen Menschen das </w:t>
      </w:r>
      <w:r>
        <w:rPr>
          <w:rFonts w:ascii="Carlito" w:hAnsi="Carlito" w:cs="Carlito"/>
          <w:sz w:val="24"/>
        </w:rPr>
        <w:t xml:space="preserve">eigentlich?</w:t>
      </w:r>
      <w:r>
        <w:rPr>
          <w:rFonts w:ascii="Carlito" w:hAnsi="Carlito" w:cs="Carlito"/>
          <w:sz w:val="24"/>
        </w:rPr>
      </w:r>
      <w:r>
        <w:rPr>
          <w:rFonts w:ascii="Carlito" w:hAnsi="Carlito" w:cs="Carlito"/>
          <w:sz w:val="24"/>
        </w:rPr>
      </w:r>
    </w:p>
    <w:p>
      <w:pPr>
        <w:suppressLineNumbers w:val="true"/>
        <w:pBdr/>
        <w:shd w:val="clear" w:color="auto" w:fill="f2f2f2" w:themeFill="background1" w:themeFillShade="F2"/>
        <w:spacing w:after="0" w:line="240" w:lineRule="auto"/>
        <w:ind/>
        <w:rPr>
          <w:rFonts w:ascii="Carlito" w:hAnsi="Carlito" w:cs="Carlito"/>
          <w:b/>
          <w:sz w:val="24"/>
        </w:rPr>
      </w:pPr>
      <w:r>
        <w:rPr>
          <w:rFonts w:ascii="Carlito" w:hAnsi="Carlito" w:cs="Carlito"/>
          <w:b/>
          <w:sz w:val="24"/>
        </w:rPr>
        <w:t xml:space="preserve">Arbeitsaufgaben</w:t>
      </w:r>
      <w:r>
        <w:rPr>
          <w:rFonts w:ascii="Carlito" w:hAnsi="Carlito" w:cs="Carlito"/>
          <w:b/>
          <w:sz w:val="24"/>
        </w:rPr>
      </w:r>
      <w:r>
        <w:rPr>
          <w:rFonts w:ascii="Carlito" w:hAnsi="Carlito" w:cs="Carlito"/>
          <w:b/>
          <w:sz w:val="24"/>
        </w:rPr>
      </w:r>
    </w:p>
    <w:p>
      <w:pPr>
        <w:pStyle w:val="858"/>
        <w:numPr>
          <w:ilvl w:val="0"/>
          <w:numId w:val="1"/>
        </w:numPr>
        <w:suppressLineNumbers w:val="true"/>
        <w:pBdr/>
        <w:shd w:val="clear" w:color="auto" w:fill="f2f2f2" w:themeFill="background1" w:themeFillShade="F2"/>
        <w:spacing w:after="0" w:line="240" w:lineRule="auto"/>
        <w:ind/>
        <w:rPr>
          <w:rFonts w:ascii="Carlito" w:hAnsi="Carlito" w:cs="Carlito"/>
          <w:sz w:val="24"/>
        </w:rPr>
      </w:pPr>
      <w:r>
        <w:rPr>
          <w:rFonts w:ascii="Carlito" w:hAnsi="Carlito" w:cs="Carlito"/>
          <w:sz w:val="24"/>
        </w:rPr>
        <w:t xml:space="preserve">Arbeiten Sie heraus, warum </w:t>
      </w:r>
      <w:r>
        <w:rPr>
          <w:rFonts w:ascii="Carlito" w:hAnsi="Carlito" w:cs="Carlito"/>
          <w:sz w:val="24"/>
        </w:rPr>
        <w:t xml:space="preserve">Kelvin </w:t>
      </w:r>
      <w:r>
        <w:rPr>
          <w:rFonts w:ascii="Carlito" w:hAnsi="Carlito" w:cs="Carlito"/>
          <w:sz w:val="24"/>
        </w:rPr>
        <w:t xml:space="preserve">Doe</w:t>
      </w:r>
      <w:r>
        <w:rPr>
          <w:rFonts w:ascii="Carlito" w:hAnsi="Carlito" w:cs="Carlito"/>
          <w:sz w:val="24"/>
        </w:rPr>
        <w:t xml:space="preserve"> sich freiwillig und ehrenamtlich engagiert.</w:t>
      </w:r>
      <w:r>
        <w:rPr>
          <w:rFonts w:ascii="Carlito" w:hAnsi="Carlito" w:cs="Carlito"/>
          <w:sz w:val="24"/>
        </w:rPr>
      </w:r>
      <w:r>
        <w:rPr>
          <w:rFonts w:ascii="Carlito" w:hAnsi="Carlito" w:cs="Carlito"/>
          <w:sz w:val="24"/>
        </w:rPr>
      </w:r>
    </w:p>
    <w:p>
      <w:pPr>
        <w:pStyle w:val="858"/>
        <w:numPr>
          <w:ilvl w:val="0"/>
          <w:numId w:val="1"/>
        </w:numPr>
        <w:suppressLineNumbers w:val="true"/>
        <w:pBdr/>
        <w:shd w:val="clear" w:color="auto" w:fill="f2f2f2" w:themeFill="background1" w:themeFillShade="F2"/>
        <w:spacing w:after="0" w:line="240" w:lineRule="auto"/>
        <w:ind/>
        <w:rPr>
          <w:rFonts w:ascii="Carlito" w:hAnsi="Carlito" w:cs="Carlito"/>
          <w:sz w:val="24"/>
        </w:rPr>
      </w:pPr>
      <w:r>
        <w:rPr>
          <w:rFonts w:ascii="Carlito" w:hAnsi="Carlito" w:cs="Carlito"/>
          <w:sz w:val="24"/>
        </w:rPr>
        <w:t xml:space="preserve">Recherchieren Sie auf den Internetseiten </w:t>
      </w:r>
      <w:hyperlink r:id="rId10" w:tooltip="http://www.herzkampf.de" w:history="1">
        <w:r>
          <w:rPr>
            <w:rStyle w:val="848"/>
            <w:rFonts w:ascii="Carlito" w:hAnsi="Carlito" w:cs="Carlito"/>
            <w:sz w:val="24"/>
          </w:rPr>
          <w:t xml:space="preserve">www.herzkampf.de</w:t>
        </w:r>
      </w:hyperlink>
      <w:r>
        <w:rPr>
          <w:rFonts w:ascii="Carlito" w:hAnsi="Carlito" w:cs="Carlito"/>
          <w:sz w:val="24"/>
        </w:rPr>
        <w:t xml:space="preserve"> und/oder www.</w:t>
      </w:r>
      <w:r>
        <w:t xml:space="preserve"> </w:t>
      </w:r>
      <w:hyperlink r:id="rId11" w:tooltip="https://www.uni-passau.de/local-heroes/datenbank-local-heroes" w:history="1">
        <w:r>
          <w:rPr>
            <w:rStyle w:val="848"/>
            <w:rFonts w:ascii="Carlito" w:hAnsi="Carlito" w:cs="Carlito"/>
            <w:sz w:val="24"/>
          </w:rPr>
          <w:t xml:space="preserve">https://www.uni-passau.de/local-heroes/datenbank-local-heroes</w:t>
        </w:r>
      </w:hyperlink>
      <w:r>
        <w:rPr>
          <w:rFonts w:ascii="Carlito" w:hAnsi="Carlito" w:cs="Carlito"/>
          <w:sz w:val="24"/>
        </w:rPr>
        <w:t xml:space="preserve"> über das ehrenamtliche Engagement anderer Menschen und bereiten Sie eine Präsentation über deren Engagement vor.</w:t>
      </w:r>
      <w:r>
        <w:rPr>
          <w:rFonts w:ascii="Carlito" w:hAnsi="Carlito" w:cs="Carlito"/>
          <w:sz w:val="24"/>
        </w:rPr>
      </w:r>
      <w:r>
        <w:rPr>
          <w:rFonts w:ascii="Carlito" w:hAnsi="Carlito" w:cs="Carlito"/>
          <w:sz w:val="24"/>
        </w:rPr>
      </w:r>
    </w:p>
    <w:p>
      <w:pPr>
        <w:pBdr/>
        <w:spacing w:after="0" w:before="120" w:line="240" w:lineRule="auto"/>
        <w:ind/>
        <w:outlineLvl w:val="0"/>
        <w:rPr>
          <w:rFonts w:ascii="Carlito" w:hAnsi="Carlito" w:eastAsia="Times New Roman" w:cs="Carlito"/>
          <w:b/>
          <w:bCs/>
          <w:sz w:val="24"/>
          <w:szCs w:val="24"/>
          <w:lang w:eastAsia="de-DE"/>
        </w:rPr>
      </w:pPr>
      <w:r>
        <w:rPr>
          <w:rFonts w:ascii="Unna" w:hAnsi="Unna" w:eastAsia="Times New Roman" w:cs="Times New Roman"/>
          <w:sz w:val="24"/>
          <w:szCs w:val="24"/>
          <w:lang w:eastAsia="de-DE"/>
        </w:rP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0" locked="0" layoutInCell="1" allowOverlap="1">
                <wp:simplePos x="0" y="0"/>
                <wp:positionH relativeFrom="margin">
                  <wp:align>right</wp:align>
                </wp:positionH>
                <wp:positionV relativeFrom="paragraph">
                  <wp:posOffset>80876</wp:posOffset>
                </wp:positionV>
                <wp:extent cx="2422525" cy="2178050"/>
                <wp:effectExtent l="0" t="0" r="0" b="0"/>
                <wp:wrapSquare wrapText="bothSides"/>
                <wp:docPr id="1" name="Grafik 1" descr="Kelvin Doe: von der Müllhalde zum Ingeni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lvin Doe: von der Müllhalde zum Ingenieur"/>
                        <pic:cNvPicPr>
                          <a:picLocks noChangeAspect="1"/>
                        </pic:cNvPicPr>
                        <pic:nvPr/>
                      </pic:nvPicPr>
                      <pic:blipFill>
                        <a:blip r:embed="rId12"/>
                        <a:srcRect l="0" t="0" r="26873" b="0"/>
                        <a:stretch/>
                      </pic:blipFill>
                      <pic:spPr bwMode="auto">
                        <a:xfrm>
                          <a:off x="0" y="0"/>
                          <a:ext cx="2422525" cy="2178050"/>
                        </a:xfrm>
                        <a:prstGeom prst="rect">
                          <a:avLst/>
                        </a:prstGeom>
                        <a:noFill/>
                        <a:ln>
                          <a:noFill/>
                          <a:miter/>
                        </a:ln>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8240;o:allowoverlap:true;o:allowincell:true;mso-position-horizontal-relative:margin;mso-position-horizontal:right;mso-position-vertical-relative:text;margin-top:6.37pt;mso-position-vertical:absolute;width:190.75pt;height:171.50pt;mso-wrap-distance-left:9.00pt;mso-wrap-distance-top:0.00pt;mso-wrap-distance-right:9.00pt;mso-wrap-distance-bottom:0.00pt;z-index:1;" stroked="f">
                <w10:wrap type="square"/>
                <v:imagedata r:id="rId12" o:title=""/>
                <o:lock v:ext="edit" rotation="t"/>
              </v:shape>
            </w:pict>
          </mc:Fallback>
        </mc:AlternateContent>
      </w:r>
      <w:r>
        <w:rPr>
          <w:rFonts w:ascii="Carlito" w:hAnsi="Carlito" w:eastAsia="Times New Roman" w:cs="Carlito"/>
          <w:b/>
          <w:bCs/>
          <w:sz w:val="24"/>
          <w:szCs w:val="24"/>
          <w:lang w:eastAsia="de-DE"/>
        </w:rPr>
        <w:t xml:space="preserve">Kelvin </w:t>
      </w:r>
      <w:r>
        <w:rPr>
          <w:rFonts w:ascii="Carlito" w:hAnsi="Carlito" w:eastAsia="Times New Roman" w:cs="Carlito"/>
          <w:b/>
          <w:bCs/>
          <w:sz w:val="24"/>
          <w:szCs w:val="24"/>
          <w:lang w:eastAsia="de-DE"/>
        </w:rPr>
        <w:t xml:space="preserve">Doe</w:t>
      </w:r>
      <w:r>
        <w:rPr>
          <w:rFonts w:ascii="Carlito" w:hAnsi="Carlito" w:eastAsia="Times New Roman" w:cs="Carlito"/>
          <w:b/>
          <w:bCs/>
          <w:sz w:val="24"/>
          <w:szCs w:val="24"/>
          <w:lang w:eastAsia="de-DE"/>
        </w:rPr>
        <w:t xml:space="preserve">: von der Müllhalde zum Ingenieur</w:t>
      </w:r>
      <w:r>
        <w:rPr>
          <w:rStyle w:val="857"/>
          <w:rFonts w:ascii="Carlito" w:hAnsi="Carlito" w:eastAsia="Times New Roman" w:cs="Carlito"/>
          <w:b/>
          <w:bCs/>
          <w:sz w:val="24"/>
          <w:szCs w:val="24"/>
          <w:lang w:eastAsia="de-DE"/>
        </w:rPr>
        <w:footnoteReference w:id="2"/>
      </w:r>
      <w:r>
        <w:rPr>
          <w:rFonts w:ascii="Carlito" w:hAnsi="Carlito" w:eastAsia="Times New Roman" w:cs="Carlito"/>
          <w:b/>
          <w:bCs/>
          <w:sz w:val="24"/>
          <w:szCs w:val="24"/>
          <w:lang w:eastAsia="de-DE"/>
        </w:rPr>
      </w:r>
      <w:r>
        <w:rPr>
          <w:rFonts w:ascii="Carlito" w:hAnsi="Carlito" w:eastAsia="Times New Roman" w:cs="Carlito"/>
          <w:b/>
          <w:bCs/>
          <w:sz w:val="24"/>
          <w:szCs w:val="24"/>
          <w:lang w:eastAsia="de-DE"/>
        </w:rPr>
      </w:r>
    </w:p>
    <w:p>
      <w:pPr>
        <w:pBdr/>
        <w:spacing w:after="0" w:before="120" w:line="240" w:lineRule="auto"/>
        <w:ind/>
        <w:rPr>
          <w:rFonts w:ascii="Unna" w:hAnsi="Unna" w:eastAsia="Times New Roman" w:cs="Times New Roman"/>
          <w:sz w:val="24"/>
          <w:szCs w:val="24"/>
          <w:lang w:eastAsia="de-DE"/>
        </w:rPr>
      </w:pPr>
      <w:r>
        <w:rPr>
          <w:rFonts w:ascii="Unna" w:hAnsi="Unna" w:eastAsia="Times New Roman" w:cs="Times New Roman"/>
          <w:sz w:val="24"/>
          <w:szCs w:val="24"/>
          <w:lang w:eastAsia="de-DE"/>
        </w:rPr>
        <w:t xml:space="preserve">Kelvin </w:t>
      </w:r>
      <w:r>
        <w:rPr>
          <w:rFonts w:ascii="Unna" w:hAnsi="Unna" w:eastAsia="Times New Roman" w:cs="Times New Roman"/>
          <w:sz w:val="24"/>
          <w:szCs w:val="24"/>
          <w:lang w:eastAsia="de-DE"/>
        </w:rPr>
        <w:t xml:space="preserve">Doe</w:t>
      </w:r>
      <w:r>
        <w:rPr>
          <w:rFonts w:ascii="Unna" w:hAnsi="Unna" w:eastAsia="Times New Roman" w:cs="Times New Roman"/>
          <w:sz w:val="24"/>
          <w:szCs w:val="24"/>
          <w:lang w:eastAsia="de-DE"/>
        </w:rPr>
        <w:t xml:space="preserve"> war sich bewusst, dass ihm niemand helfe</w:t>
      </w:r>
      <w:r>
        <w:rPr>
          <w:rFonts w:ascii="Unna" w:hAnsi="Unna" w:eastAsia="Times New Roman" w:cs="Times New Roman"/>
          <w:sz w:val="24"/>
          <w:szCs w:val="24"/>
          <w:lang w:eastAsia="de-DE"/>
        </w:rPr>
        <w:t xml:space="preserve">n würde. Er musste sich selbst behaupten, um es bis zum Studium der Ingenieurwissenschaften zu schaffen. Sein Leben ist ein Beispiel dafür, dass es selbst unter schwierigsten Bedingungen hilfreich ist, sich auf Lösungen statt auf Probleme zu konzentrieren.</w:t>
      </w:r>
      <w:r>
        <w:rPr>
          <w:rFonts w:ascii="Unna" w:hAnsi="Unna" w:eastAsia="Times New Roman" w:cs="Times New Roman"/>
          <w:sz w:val="24"/>
          <w:szCs w:val="24"/>
          <w:lang w:eastAsia="de-DE"/>
        </w:rPr>
      </w:r>
      <w:r>
        <w:rPr>
          <w:rFonts w:ascii="Unna" w:hAnsi="Unna" w:eastAsia="Times New Roman" w:cs="Times New Roman"/>
          <w:sz w:val="24"/>
          <w:szCs w:val="24"/>
          <w:lang w:eastAsia="de-DE"/>
        </w:rPr>
      </w:r>
    </w:p>
    <w:p>
      <w:pPr>
        <w:pBdr/>
        <w:spacing w:after="0" w:before="120" w:line="240" w:lineRule="auto"/>
        <w:ind/>
        <w:rPr>
          <w:rFonts w:ascii="Unna" w:hAnsi="Unna" w:eastAsia="Times New Roman" w:cs="Times New Roman"/>
          <w:sz w:val="24"/>
          <w:szCs w:val="24"/>
          <w:lang w:eastAsia="de-DE"/>
        </w:rPr>
      </w:pPr>
      <w:r>
        <w:rPr>
          <w:rStyle w:val="853"/>
          <w:rFonts w:ascii="Unna" w:hAnsi="Unna"/>
          <w:b w:val="0"/>
          <w:sz w:val="24"/>
          <w:szCs w:val="24"/>
        </w:rPr>
        <w:t xml:space="preserve">Kelvin </w:t>
      </w:r>
      <w:r>
        <w:rPr>
          <w:rStyle w:val="853"/>
          <w:rFonts w:ascii="Unna" w:hAnsi="Unna"/>
          <w:b w:val="0"/>
          <w:sz w:val="24"/>
          <w:szCs w:val="24"/>
        </w:rPr>
        <w:t xml:space="preserve">Doe</w:t>
      </w:r>
      <w:r>
        <w:rPr>
          <w:rStyle w:val="853"/>
          <w:rFonts w:ascii="Unna" w:hAnsi="Unna"/>
          <w:b w:val="0"/>
          <w:sz w:val="24"/>
          <w:szCs w:val="24"/>
        </w:rPr>
        <w:t xml:space="preserve"> ist der lebende Beweis dafür, dass Entbehrung eine Einschränkung oder eine Herausforderung sein kann, je nachdem, mit welcher Einstellung man diese Situation betrachtet. </w:t>
      </w:r>
      <w:r>
        <w:rPr>
          <w:rFonts w:ascii="Unna" w:hAnsi="Unna"/>
          <w:sz w:val="24"/>
          <w:szCs w:val="24"/>
        </w:rPr>
        <w:t xml:space="preserve">Manche Menschen haben zu viel und erreichen zu wenig. Andere wiederum, wie Kelvin, schaffen es, mit wenig alles zu erreichen und Schritt für Schritt ihren Weg aus dem Labyrinth finden, in das sie hineingeboren wurden.</w:t>
      </w:r>
      <w:r>
        <w:rPr>
          <w:rFonts w:ascii="Unna" w:hAnsi="Unna" w:eastAsia="Times New Roman" w:cs="Times New Roman"/>
          <w:sz w:val="24"/>
          <w:szCs w:val="24"/>
          <w:lang w:eastAsia="de-DE"/>
        </w:rPr>
      </w:r>
      <w:r>
        <w:rPr>
          <w:rFonts w:ascii="Unna" w:hAnsi="Unna" w:eastAsia="Times New Roman" w:cs="Times New Roman"/>
          <w:sz w:val="24"/>
          <w:szCs w:val="24"/>
          <w:lang w:eastAsia="de-DE"/>
        </w:rPr>
      </w:r>
    </w:p>
    <w:p>
      <w:pPr>
        <w:pStyle w:val="852"/>
        <w:pBdr/>
        <w:spacing w:after="0" w:afterAutospacing="0" w:before="120" w:beforeAutospacing="0"/>
        <w:ind/>
        <w:rPr>
          <w:rFonts w:ascii="Unna" w:hAnsi="Unna"/>
        </w:rPr>
      </w:pPr>
      <w:r>
        <w:rPr>
          <w:rStyle w:val="853"/>
          <w:rFonts w:ascii="Unna" w:hAnsi="Unna"/>
          <w:b w:val="0"/>
        </w:rPr>
        <w:t xml:space="preserve">Die Geschichte von Kelvin </w:t>
      </w:r>
      <w:r>
        <w:rPr>
          <w:rStyle w:val="853"/>
          <w:rFonts w:ascii="Unna" w:hAnsi="Unna"/>
          <w:b w:val="0"/>
        </w:rPr>
        <w:t xml:space="preserve">Doe</w:t>
      </w:r>
      <w:r>
        <w:rPr>
          <w:rStyle w:val="853"/>
          <w:rFonts w:ascii="Unna" w:hAnsi="Unna"/>
          <w:b w:val="0"/>
        </w:rPr>
        <w:t xml:space="preserve"> beginnt in Freetown, der Hauptstadt eines der ärmsten Länder der Welt: </w:t>
      </w:r>
      <w:r>
        <w:rPr>
          <w:rStyle w:val="853"/>
          <w:rFonts w:ascii="Unna" w:hAnsi="Unna" w:eastAsiaTheme="majorEastAsia"/>
          <w:b w:val="0"/>
        </w:rPr>
        <w:t xml:space="preserve">Sierra Leone</w:t>
      </w:r>
      <w:r>
        <w:rPr>
          <w:rFonts w:ascii="Unna" w:hAnsi="Unna"/>
        </w:rPr>
        <w:t xml:space="preserve">. Er kam 1996 in einem Slum zur Welt, während sein Land versuchte, sich von einem Bürgerkrieg zu erholen, der erst ein paar Jahre zuvor beendet worden war. Im Land war immer noch die Rede von Massakern, von Kriegsverbrechen, von nicht verheilten Wunden.</w:t>
      </w:r>
      <w:r>
        <w:rPr>
          <w:rFonts w:ascii="Unna" w:hAnsi="Unna"/>
        </w:rPr>
      </w:r>
      <w:r>
        <w:rPr>
          <w:rFonts w:ascii="Unna" w:hAnsi="Unna"/>
        </w:rPr>
      </w:r>
    </w:p>
    <w:p>
      <w:pPr>
        <w:pStyle w:val="852"/>
        <w:pBdr/>
        <w:spacing w:after="0" w:afterAutospacing="0" w:before="120" w:beforeAutospacing="0"/>
        <w:ind/>
        <w:rPr>
          <w:rFonts w:ascii="Unna" w:hAnsi="Unna"/>
        </w:rPr>
      </w:pPr>
      <w:r>
        <w:rPr>
          <w:rStyle w:val="853"/>
          <w:rFonts w:ascii="Unna" w:hAnsi="Unna"/>
          <w:b w:val="0"/>
        </w:rPr>
        <w:t xml:space="preserve">Kelvin war ein schwarzer, afrikanischer und armer Junge, </w:t>
      </w:r>
      <w:r>
        <w:rPr>
          <w:rFonts w:ascii="Unna" w:hAnsi="Unna"/>
        </w:rPr>
        <w:t xml:space="preserve">drei Eigenschaften, die für seine </w:t>
      </w:r>
      <w:r>
        <w:rPr>
          <w:rFonts w:ascii="Unna" w:hAnsi="Unna" w:eastAsiaTheme="majorEastAsia"/>
        </w:rPr>
        <w:t xml:space="preserve">Zukunft</w:t>
      </w:r>
      <w:r>
        <w:rPr>
          <w:rFonts w:ascii="Unna" w:hAnsi="Unna"/>
        </w:rPr>
        <w:t xml:space="preserve"> in einer Welt, die von Weißen, der nördlichen Hemisphäre und den Reichen dominiert wird, nichts</w:t>
      </w:r>
      <w:r>
        <w:rPr>
          <w:rFonts w:ascii="Unna" w:hAnsi="Unna"/>
        </w:rPr>
        <w:t xml:space="preserve"> Gutes verhießen. Ein fröhlicher Junge, mit einer fleißigen und hingebungsvollen Mutter und ohne Vater, der sich um sie kümmert. Vielleicht aus Gewohnheit, vielleicht aber auch aus einem Funken Hoffnung heraus, ging er in die örtliche Schule, um zu lernen.</w:t>
      </w:r>
      <w:r>
        <w:rPr>
          <w:rFonts w:ascii="Unna" w:hAnsi="Unna"/>
        </w:rPr>
      </w:r>
      <w:r>
        <w:rPr>
          <w:rFonts w:ascii="Unna" w:hAnsi="Unna"/>
        </w:rPr>
      </w:r>
    </w:p>
    <w:p>
      <w:pPr>
        <w:pStyle w:val="852"/>
        <w:pBdr/>
        <w:shd w:val="clear" w:color="auto" w:fill="d9d9d9" w:themeFill="background1" w:themeFillShade="D9"/>
        <w:spacing w:after="0" w:afterAutospacing="0" w:before="120" w:beforeAutospacing="0"/>
        <w:ind/>
        <w:rPr>
          <w:rFonts w:ascii="Unna" w:hAnsi="Unna"/>
        </w:rPr>
      </w:pPr>
      <w:r>
        <w:rPr>
          <w:rFonts w:ascii="Unna" w:hAnsi="Unna"/>
        </w:rPr>
        <w:t xml:space="preserve">„</w:t>
      </w:r>
      <w:r>
        <w:rPr>
          <w:rStyle w:val="854"/>
          <w:rFonts w:ascii="Unna" w:hAnsi="Unna"/>
        </w:rPr>
        <w:t xml:space="preserve">Wir alle können etwas verändern. Als ich anfing, hatte ich keine Ressourcen. Ich musste mich selbst antreiben</w:t>
      </w:r>
      <w:r>
        <w:rPr>
          <w:rFonts w:ascii="Unna" w:hAnsi="Unna"/>
        </w:rPr>
        <w:t xml:space="preserve">.“ (Kelvin </w:t>
      </w:r>
      <w:r>
        <w:rPr>
          <w:rFonts w:ascii="Unna" w:hAnsi="Unna"/>
        </w:rPr>
        <w:t xml:space="preserve">Doe</w:t>
      </w:r>
      <w:r>
        <w:rPr>
          <w:rFonts w:ascii="Unna" w:hAnsi="Unna"/>
        </w:rPr>
        <w:t xml:space="preserve">)</w:t>
      </w:r>
      <w:r>
        <w:rPr>
          <w:rFonts w:ascii="Unna" w:hAnsi="Unna"/>
        </w:rPr>
      </w:r>
      <w:r>
        <w:rPr>
          <w:rFonts w:ascii="Unna" w:hAnsi="Unna"/>
        </w:rPr>
      </w:r>
    </w:p>
    <w:p>
      <w:pPr>
        <w:pStyle w:val="852"/>
        <w:pBdr/>
        <w:spacing w:after="0" w:afterAutospacing="0" w:before="120" w:beforeAutospacing="0"/>
        <w:ind/>
        <w:rPr>
          <w:rFonts w:ascii="Unna" w:hAnsi="Unna"/>
        </w:rPr>
      </w:pPr>
      <w:r>
        <w:rPr>
          <w:rFonts w:ascii="Unna" w:hAnsi="Unna"/>
        </w:rPr>
        <w:t xml:space="preserve">Die Welt von heute ist voller elektronischer Geräte, die in kurzer Zeit veraltet sind. Das führt zu </w:t>
      </w:r>
      <w:r>
        <w:rPr>
          <w:rStyle w:val="853"/>
          <w:rFonts w:ascii="Unna" w:hAnsi="Unna"/>
          <w:b w:val="0"/>
        </w:rPr>
        <w:t xml:space="preserve">tonnenweise </w:t>
      </w:r>
      <w:r>
        <w:rPr>
          <w:rStyle w:val="853"/>
          <w:rFonts w:ascii="Unna" w:hAnsi="Unna" w:eastAsiaTheme="majorEastAsia"/>
          <w:b w:val="0"/>
        </w:rPr>
        <w:t xml:space="preserve">technologischem Abfall</w:t>
      </w:r>
      <w:r>
        <w:rPr>
          <w:rFonts w:ascii="Unna" w:hAnsi="Unna"/>
        </w:rPr>
        <w:t xml:space="preserve"> </w:t>
      </w:r>
      <w:r>
        <w:rPr>
          <w:rStyle w:val="853"/>
          <w:rFonts w:ascii="Unna" w:hAnsi="Unna"/>
          <w:b w:val="0"/>
        </w:rPr>
        <w:t xml:space="preserve">, aber wir fragen uns nie, was damit passiert</w:t>
      </w:r>
      <w:r>
        <w:rPr>
          <w:rFonts w:ascii="Unna" w:hAnsi="Unna"/>
        </w:rPr>
        <w:t xml:space="preserve">. Die Reste unserer veralteten Geräte landen in Ländern wie Sierra Leone, aber auch in Ghana, China und Indien. In all diesen Ländern gibt es Orte, meist in der Nähe von Slums, an denen sich diese Art von Abfall ansammelt.</w:t>
      </w:r>
      <w:r>
        <w:rPr>
          <w:rFonts w:ascii="Unna" w:hAnsi="Unna"/>
        </w:rPr>
      </w:r>
      <w:r>
        <w:rPr>
          <w:rFonts w:ascii="Unna" w:hAnsi="Unna"/>
        </w:rPr>
      </w:r>
    </w:p>
    <w:p>
      <w:pPr>
        <w:pStyle w:val="852"/>
        <w:pBdr/>
        <w:spacing w:after="0" w:afterAutospacing="0" w:before="120" w:beforeAutospacing="0"/>
        <w:ind/>
        <w:rPr>
          <w:rFonts w:ascii="Unna" w:hAnsi="Unna"/>
        </w:rPr>
      </w:pPr>
      <w:r>
        <w:rPr>
          <w:rFonts w:ascii="Unna" w:hAnsi="Unna"/>
        </w:rPr>
        <w:t xml:space="preserve">Viele arme Familien leben vom Müllsammeln auf diesen Müllhalden. Normalerweise bergen sie Gegenstände, die Metall enthalten, das auf dem Markt verkauft werden kann. Kelvin </w:t>
      </w:r>
      <w:r>
        <w:rPr>
          <w:rFonts w:ascii="Unna" w:hAnsi="Unna"/>
        </w:rPr>
        <w:t xml:space="preserve">Doe</w:t>
      </w:r>
      <w:r>
        <w:rPr>
          <w:rFonts w:ascii="Unna" w:hAnsi="Unna"/>
        </w:rPr>
        <w:t xml:space="preserve"> tat das, aber er war ein kluger Junge und </w:t>
      </w:r>
      <w:r>
        <w:rPr>
          <w:rStyle w:val="853"/>
          <w:rFonts w:ascii="Unna" w:hAnsi="Unna"/>
          <w:b w:val="0"/>
        </w:rPr>
        <w:t xml:space="preserve">wurde nicht nur neugierig</w:t>
      </w:r>
      <w:r>
        <w:rPr>
          <w:rFonts w:ascii="Unna" w:hAnsi="Unna"/>
        </w:rPr>
        <w:t xml:space="preserve"> </w:t>
      </w:r>
      <w:r>
        <w:rPr>
          <w:rStyle w:val="853"/>
          <w:rFonts w:ascii="Unna" w:hAnsi="Unna"/>
          <w:b w:val="0"/>
        </w:rPr>
        <w:t xml:space="preserve">auf</w:t>
      </w:r>
      <w:r>
        <w:rPr>
          <w:rFonts w:ascii="Unna" w:hAnsi="Unna"/>
        </w:rPr>
        <w:t xml:space="preserve"> </w:t>
      </w:r>
      <w:r>
        <w:rPr>
          <w:rStyle w:val="853"/>
          <w:rFonts w:ascii="Unna" w:hAnsi="Unna"/>
          <w:b w:val="0"/>
        </w:rPr>
        <w:t xml:space="preserve">Metallteile, um seiner </w:t>
      </w:r>
      <w:r>
        <w:rPr>
          <w:rStyle w:val="853"/>
          <w:rFonts w:ascii="Unna" w:hAnsi="Unna" w:eastAsiaTheme="majorEastAsia"/>
          <w:b w:val="0"/>
        </w:rPr>
        <w:t xml:space="preserve">Mutter</w:t>
      </w:r>
      <w:r>
        <w:rPr>
          <w:rStyle w:val="853"/>
          <w:rFonts w:ascii="Unna" w:hAnsi="Unna"/>
          <w:b w:val="0"/>
        </w:rPr>
        <w:t xml:space="preserve"> zu helfen</w:t>
      </w:r>
      <w:r>
        <w:rPr>
          <w:rFonts w:ascii="Unna" w:hAnsi="Unna"/>
        </w:rPr>
        <w:t xml:space="preserve"> </w:t>
      </w:r>
      <w:r>
        <w:rPr>
          <w:rStyle w:val="853"/>
          <w:rFonts w:ascii="Unna" w:hAnsi="Unna"/>
          <w:b w:val="0"/>
        </w:rPr>
        <w:t xml:space="preserve">.</w:t>
      </w:r>
      <w:r>
        <w:rPr>
          <w:rFonts w:ascii="Unna" w:hAnsi="Unna"/>
        </w:rPr>
      </w:r>
      <w:r>
        <w:rPr>
          <w:rFonts w:ascii="Unna" w:hAnsi="Unna"/>
        </w:rPr>
      </w:r>
    </w:p>
    <w:p>
      <w:pPr>
        <w:pStyle w:val="852"/>
        <w:pBdr/>
        <w:spacing w:after="0" w:afterAutospacing="0" w:before="120" w:beforeAutospacing="0"/>
        <w:ind/>
        <w:rPr>
          <w:rFonts w:ascii="Unna" w:hAnsi="Unna"/>
        </w:rPr>
      </w:pPr>
      <w:r>
        <w:rPr>
          <w:rFonts w:ascii="Unna" w:hAnsi="Unna"/>
        </w:rPr>
        <w:t xml:space="preserve">Kelvin behielt immer die Teile aus dem Müllcontainer, die seine Aufmerksamkeit erregten und untersuchte sie genau. Er stellte Fragen, erkundigte sich und ließ sich immer mehr von diesen technologischen Resten faszinieren. Er wollte damit experimentieren, </w:t>
      </w:r>
      <w:r>
        <w:rPr>
          <w:rStyle w:val="853"/>
          <w:rFonts w:ascii="Unna" w:hAnsi="Unna"/>
          <w:b w:val="0"/>
        </w:rPr>
        <w:t xml:space="preserve">aber es gab ein Problem: In seiner Gemeinde gab es nur für ein paar Stunden in der Woche Strom.</w:t>
      </w:r>
      <w:r>
        <w:rPr>
          <w:rFonts w:ascii="Unna" w:hAnsi="Unna"/>
        </w:rPr>
      </w:r>
      <w:r>
        <w:rPr>
          <w:rFonts w:ascii="Unna" w:hAnsi="Unna"/>
        </w:rPr>
      </w:r>
    </w:p>
    <w:p>
      <w:pPr>
        <w:pStyle w:val="844"/>
        <w:pBdr/>
        <w:spacing w:before="120"/>
        <w:ind/>
        <w:rPr>
          <w:rFonts w:ascii="Carlito" w:hAnsi="Carlito" w:cs="Carlito"/>
          <w:color w:val="auto"/>
          <w:sz w:val="24"/>
          <w:szCs w:val="24"/>
        </w:rPr>
      </w:pPr>
      <w:r>
        <w:rPr>
          <w:rFonts w:ascii="Unna" w:hAnsi="Unna"/>
          <w:sz w:val="24"/>
          <w:szCs w:val="24"/>
          <w:lang w:eastAsia="de-DE"/>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margin">
                  <wp:posOffset>2751867</wp:posOffset>
                </wp:positionH>
                <wp:positionV relativeFrom="paragraph">
                  <wp:posOffset>275450</wp:posOffset>
                </wp:positionV>
                <wp:extent cx="2853690" cy="2232025"/>
                <wp:effectExtent l="0" t="0" r="3810" b="0"/>
                <wp:wrapSquare wrapText="bothSides"/>
                <wp:docPr id="2" name="Grafik 3" descr="Kelvin Doe bei seinen Experime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lvin Doe bei seinen Experimenten"/>
                        <pic:cNvPicPr>
                          <a:picLocks noChangeAspect="1"/>
                        </pic:cNvPicPr>
                        <pic:nvPr/>
                      </pic:nvPicPr>
                      <pic:blipFill>
                        <a:blip r:embed="rId13"/>
                        <a:stretch/>
                      </pic:blipFill>
                      <pic:spPr bwMode="auto">
                        <a:xfrm>
                          <a:off x="0" y="0"/>
                          <a:ext cx="2853690" cy="223202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59264;o:allowoverlap:true;o:allowincell:true;mso-position-horizontal-relative:margin;margin-left:216.68pt;mso-position-horizontal:absolute;mso-position-vertical-relative:text;margin-top:21.69pt;mso-position-vertical:absolute;width:224.70pt;height:175.75pt;mso-wrap-distance-left:9.00pt;mso-wrap-distance-top:0.00pt;mso-wrap-distance-right:9.00pt;mso-wrap-distance-bottom:0.00pt;z-index:1;" stroked="f">
                <w10:wrap type="square"/>
                <v:imagedata r:id="rId13" o:title=""/>
                <o:lock v:ext="edit" rotation="t"/>
              </v:shape>
            </w:pict>
          </mc:Fallback>
        </mc:AlternateContent>
      </w:r>
      <w:r>
        <w:rPr>
          <w:rFonts w:ascii="Carlito" w:hAnsi="Carlito" w:cs="Carlito"/>
          <w:color w:val="auto"/>
          <w:sz w:val="24"/>
          <w:szCs w:val="24"/>
        </w:rPr>
        <w:t xml:space="preserve">Kelvin </w:t>
      </w:r>
      <w:r>
        <w:rPr>
          <w:rFonts w:ascii="Carlito" w:hAnsi="Carlito" w:cs="Carlito"/>
          <w:color w:val="auto"/>
          <w:sz w:val="24"/>
          <w:szCs w:val="24"/>
        </w:rPr>
        <w:t xml:space="preserve">Doe</w:t>
      </w:r>
      <w:r>
        <w:rPr>
          <w:rFonts w:ascii="Carlito" w:hAnsi="Carlito" w:cs="Carlito"/>
          <w:color w:val="auto"/>
          <w:sz w:val="24"/>
          <w:szCs w:val="24"/>
        </w:rPr>
        <w:t xml:space="preserve"> gelingt ein kleines Kunststück</w:t>
      </w:r>
      <w:r>
        <w:rPr>
          <w:rFonts w:ascii="Carlito" w:hAnsi="Carlito" w:cs="Carlito"/>
          <w:color w:val="auto"/>
          <w:sz w:val="24"/>
          <w:szCs w:val="24"/>
        </w:rPr>
      </w:r>
      <w:r>
        <w:rPr>
          <w:rFonts w:ascii="Carlito" w:hAnsi="Carlito" w:cs="Carlito"/>
          <w:color w:val="auto"/>
          <w:sz w:val="24"/>
          <w:szCs w:val="24"/>
        </w:rPr>
      </w:r>
    </w:p>
    <w:p>
      <w:pPr>
        <w:pStyle w:val="852"/>
        <w:pBdr/>
        <w:spacing w:after="0" w:afterAutospacing="0" w:before="120" w:beforeAutospacing="0"/>
        <w:ind/>
        <w:rPr>
          <w:rFonts w:ascii="Unna" w:hAnsi="Unna"/>
        </w:rPr>
      </w:pPr>
      <w:r>
        <w:rPr>
          <w:rFonts w:ascii="Unna" w:hAnsi="Unna"/>
        </w:rPr>
        <w:t xml:space="preserve">Kelvin </w:t>
      </w:r>
      <w:r>
        <w:rPr>
          <w:rFonts w:ascii="Unna" w:hAnsi="Unna"/>
        </w:rPr>
        <w:t xml:space="preserve">Doe</w:t>
      </w:r>
      <w:r>
        <w:rPr>
          <w:rFonts w:ascii="Unna" w:hAnsi="Unna"/>
        </w:rPr>
        <w:t xml:space="preserve"> dachte, dass es einen Weg geben muss, das Problem zu lösen. </w:t>
      </w:r>
      <w:r>
        <w:rPr>
          <w:rStyle w:val="853"/>
          <w:rFonts w:ascii="Unna" w:hAnsi="Unna"/>
          <w:b w:val="0"/>
        </w:rPr>
        <w:t xml:space="preserve">Er ging in seine alte Schulbibliothek und fand einige</w:t>
      </w:r>
      <w:r>
        <w:rPr>
          <w:rFonts w:ascii="Unna" w:hAnsi="Unna"/>
        </w:rPr>
        <w:t xml:space="preserve"> </w:t>
      </w:r>
      <w:r>
        <w:rPr>
          <w:rStyle w:val="853"/>
          <w:rFonts w:ascii="Unna" w:hAnsi="Unna"/>
          <w:b w:val="0"/>
        </w:rPr>
        <w:t xml:space="preserve">veraltete und abgegriffene Technikbücher</w:t>
      </w:r>
      <w:r>
        <w:rPr>
          <w:rFonts w:ascii="Unna" w:hAnsi="Unna"/>
        </w:rPr>
        <w:t xml:space="preserve">. Sie reichten jedoch aus, um das zu tun, w</w:t>
      </w:r>
      <w:bookmarkStart w:id="0" w:name="_GoBack"/>
      <w:r/>
      <w:bookmarkEnd w:id="0"/>
      <w:r>
        <w:rPr>
          <w:rFonts w:ascii="Unna" w:hAnsi="Unna"/>
        </w:rPr>
        <w:t xml:space="preserve">as er tun wollte: eine Batterie zu bauen, die ihm mehr Stunden Strom für seine Experimente liefert. Es gelang ihm und er baute seinen eigenen Stromgenerator.</w:t>
      </w:r>
      <w:r>
        <w:rPr>
          <w:rFonts w:ascii="Unna" w:hAnsi="Unna"/>
        </w:rPr>
      </w:r>
      <w:r>
        <w:rPr>
          <w:rFonts w:ascii="Unna" w:hAnsi="Unna"/>
        </w:rPr>
      </w:r>
    </w:p>
    <w:p>
      <w:pPr>
        <w:pStyle w:val="852"/>
        <w:pBdr/>
        <w:spacing w:after="0" w:afterAutospacing="0" w:before="120" w:beforeAutospacing="0"/>
        <w:ind/>
        <w:rPr>
          <w:rFonts w:ascii="Unna" w:hAnsi="Unna"/>
        </w:rPr>
      </w:pPr>
      <w:r>
        <w:rPr>
          <w:rStyle w:val="853"/>
          <w:rFonts w:ascii="Unna" w:hAnsi="Unna"/>
          <w:b w:val="0"/>
        </w:rPr>
        <w:t xml:space="preserve">Der Generator wurde zu einem Treffpunkt für die ganze Gemeinde</w:t>
      </w:r>
      <w:r>
        <w:rPr>
          <w:rFonts w:ascii="Unna" w:hAnsi="Unna"/>
        </w:rPr>
        <w:t xml:space="preserve">. Dort hatten sie Licht, sie konnten die recycelten Handys aufladen, die viele wieder zusammengebaut hatten, und sie hatten eine gute Zeit. Als Kelvin </w:t>
      </w:r>
      <w:r>
        <w:rPr>
          <w:rFonts w:ascii="Unna" w:hAnsi="Unna"/>
        </w:rPr>
        <w:t xml:space="preserve">Doe</w:t>
      </w:r>
      <w:r>
        <w:rPr>
          <w:rFonts w:ascii="Unna" w:hAnsi="Unna"/>
        </w:rPr>
        <w:t xml:space="preserve"> dieses Abenteuer begann, war er erst 10 Jahre alt. Vier Jahre später dachte er, dass es vielleicht an der Zeit sei, einen Schritt weiterzugehen.</w:t>
      </w:r>
      <w:r>
        <w:rPr>
          <w:rFonts w:ascii="Unna" w:hAnsi="Unna"/>
        </w:rPr>
      </w:r>
      <w:r>
        <w:rPr>
          <w:rFonts w:ascii="Unna" w:hAnsi="Unna"/>
        </w:rPr>
      </w:r>
    </w:p>
    <w:p>
      <w:pPr>
        <w:pStyle w:val="852"/>
        <w:pBdr/>
        <w:spacing w:after="0" w:afterAutospacing="0" w:before="120" w:beforeAutospacing="0"/>
        <w:ind/>
        <w:rPr>
          <w:rFonts w:ascii="Unna" w:hAnsi="Unna"/>
        </w:rPr>
      </w:pPr>
      <w:r>
        <w:rPr>
          <w:rStyle w:val="853"/>
          <w:rFonts w:ascii="Unna" w:hAnsi="Unna"/>
          <w:b w:val="0"/>
        </w:rPr>
        <w:t xml:space="preserve">Eine seiner großen Leidenschaften war die Musik, also beschloss er, einen Radiosender zu gründen</w:t>
      </w:r>
      <w:r>
        <w:rPr>
          <w:rFonts w:ascii="Unna" w:hAnsi="Unna"/>
        </w:rPr>
        <w:t xml:space="preserve">, über den er seine Lieblingssongs spielte, Fußballspiele für alle übertrug und sogar Nachbarn eine Stimme gab, um ihre Probleme zu äußern. Von da an nannten ihn alle </w:t>
      </w:r>
      <w:r>
        <w:rPr>
          <w:rStyle w:val="854"/>
          <w:rFonts w:ascii="Unna" w:hAnsi="Unna"/>
        </w:rPr>
        <w:t xml:space="preserve">DJ Focus</w:t>
      </w:r>
      <w:r>
        <w:rPr>
          <w:rFonts w:ascii="Unna" w:hAnsi="Unna"/>
        </w:rPr>
        <w:t xml:space="preserve">.</w:t>
      </w:r>
      <w:r>
        <w:rPr>
          <w:rFonts w:ascii="Unna" w:hAnsi="Unna"/>
        </w:rPr>
      </w:r>
      <w:r>
        <w:rPr>
          <w:rFonts w:ascii="Unna" w:hAnsi="Unna"/>
        </w:rPr>
      </w:r>
    </w:p>
    <w:p>
      <w:pPr>
        <w:pStyle w:val="844"/>
        <w:pBdr/>
        <w:spacing w:before="120"/>
        <w:ind/>
        <w:rPr>
          <w:rFonts w:ascii="Carlito" w:hAnsi="Carlito" w:cs="Carlito"/>
          <w:color w:val="auto"/>
          <w:sz w:val="24"/>
          <w:szCs w:val="24"/>
        </w:rPr>
      </w:pPr>
      <w:r>
        <w:rPr>
          <w:rFonts w:ascii="Carlito" w:hAnsi="Carlito" w:cs="Carlito"/>
          <w:color w:val="auto"/>
          <w:sz w:val="24"/>
          <w:szCs w:val="24"/>
        </w:rPr>
        <w:t xml:space="preserve">Eine glückliche Wendung</w:t>
      </w:r>
      <w:r>
        <w:rPr>
          <w:rFonts w:ascii="Carlito" w:hAnsi="Carlito" w:cs="Carlito"/>
          <w:color w:val="auto"/>
          <w:sz w:val="24"/>
          <w:szCs w:val="24"/>
        </w:rPr>
      </w:r>
      <w:r>
        <w:rPr>
          <w:rFonts w:ascii="Carlito" w:hAnsi="Carlito" w:cs="Carlito"/>
          <w:color w:val="auto"/>
          <w:sz w:val="24"/>
          <w:szCs w:val="24"/>
        </w:rPr>
      </w:r>
    </w:p>
    <w:p>
      <w:pPr>
        <w:pStyle w:val="852"/>
        <w:pBdr/>
        <w:spacing w:after="0" w:afterAutospacing="0" w:before="120" w:beforeAutospacing="0"/>
        <w:ind/>
        <w:rPr>
          <w:rFonts w:ascii="Unna" w:hAnsi="Unna"/>
        </w:rPr>
      </w:pPr>
      <w:r>
        <w:rPr>
          <w:rFonts w:ascii="Unna" w:hAnsi="Unna"/>
        </w:rPr>
        <w:t xml:space="preserve">In Sierra Leone gab es einen Innovationswettbewerb für Schülerinnen und Schüler der Sekundarstufe. Als Kelvin davon hörte, reichte er seine Erfindungen ein, die in der Hall </w:t>
      </w:r>
      <w:r>
        <w:rPr>
          <w:rFonts w:ascii="Unna" w:hAnsi="Unna"/>
        </w:rPr>
        <w:t xml:space="preserve">of</w:t>
      </w:r>
      <w:r>
        <w:rPr>
          <w:rFonts w:ascii="Unna" w:hAnsi="Unna"/>
        </w:rPr>
        <w:t xml:space="preserve"> Innovation präsentiert wurden. Dort lernte ihn David </w:t>
      </w:r>
      <w:r>
        <w:rPr>
          <w:rFonts w:ascii="Unna" w:hAnsi="Unna"/>
        </w:rPr>
        <w:t xml:space="preserve">Sengeh</w:t>
      </w:r>
      <w:r>
        <w:rPr>
          <w:rFonts w:ascii="Unna" w:hAnsi="Unna"/>
        </w:rPr>
        <w:t xml:space="preserve">, ein Doktorand am Massachusetts Institute </w:t>
      </w:r>
      <w:r>
        <w:rPr>
          <w:rFonts w:ascii="Unna" w:hAnsi="Unna"/>
        </w:rPr>
        <w:t xml:space="preserve">of</w:t>
      </w:r>
      <w:r>
        <w:rPr>
          <w:rFonts w:ascii="Unna" w:hAnsi="Unna"/>
        </w:rPr>
        <w:t xml:space="preserve"> Technology (MIT), kennen. </w:t>
      </w:r>
      <w:r>
        <w:rPr>
          <w:rStyle w:val="853"/>
          <w:rFonts w:ascii="Unna" w:hAnsi="Unna"/>
          <w:b w:val="0"/>
        </w:rPr>
        <w:t xml:space="preserve">Er war erstaunt. Mit Schrott hat dieser Junge es geschafft, Technik zu bauen. David </w:t>
      </w:r>
      <w:r>
        <w:rPr>
          <w:rStyle w:val="853"/>
          <w:rFonts w:ascii="Unna" w:hAnsi="Unna"/>
          <w:b w:val="0"/>
        </w:rPr>
        <w:t xml:space="preserve">Sengeh</w:t>
      </w:r>
      <w:r>
        <w:rPr>
          <w:rStyle w:val="853"/>
          <w:rFonts w:ascii="Unna" w:hAnsi="Unna"/>
          <w:b w:val="0"/>
        </w:rPr>
        <w:t xml:space="preserve"> war erstaunt, denn Kelvin </w:t>
      </w:r>
      <w:r>
        <w:rPr>
          <w:rStyle w:val="853"/>
          <w:rFonts w:ascii="Unna" w:hAnsi="Unna"/>
          <w:b w:val="0"/>
        </w:rPr>
        <w:t xml:space="preserve">Doe</w:t>
      </w:r>
      <w:r>
        <w:rPr>
          <w:rStyle w:val="853"/>
          <w:rFonts w:ascii="Unna" w:hAnsi="Unna"/>
          <w:b w:val="0"/>
        </w:rPr>
        <w:t xml:space="preserve"> war außerdem Autodidakt.</w:t>
      </w:r>
      <w:r>
        <w:rPr>
          <w:rFonts w:ascii="Unna" w:hAnsi="Unna"/>
        </w:rPr>
      </w:r>
      <w:r>
        <w:rPr>
          <w:rFonts w:ascii="Unna" w:hAnsi="Unna"/>
        </w:rPr>
      </w:r>
    </w:p>
    <w:p>
      <w:pPr>
        <w:pStyle w:val="852"/>
        <w:pBdr/>
        <w:spacing w:after="0" w:afterAutospacing="0" w:before="120" w:beforeAutospacing="0"/>
        <w:ind/>
        <w:rPr>
          <w:rFonts w:ascii="Unna" w:hAnsi="Unna"/>
        </w:rPr>
      </w:pPr>
      <w:r>
        <w:rPr>
          <w:rFonts w:ascii="Unna" w:hAnsi="Unna"/>
        </w:rPr>
        <w:t xml:space="preserve">Sengeh</w:t>
      </w:r>
      <w:r>
        <w:rPr>
          <w:rFonts w:ascii="Unna" w:hAnsi="Unna"/>
        </w:rPr>
        <w:t xml:space="preserve"> lud ihn ein, seine Geschichte an verschiedenen Bildungseinrichtungen </w:t>
      </w:r>
      <w:r>
        <w:rPr>
          <w:rFonts w:ascii="Unna" w:hAnsi="Unna"/>
        </w:rPr>
        <w:t xml:space="preserve">in den Vereinigten Staaten zu erzählen. Kelvin hatte seine Heimatstadt noch nie verlassen, aber er nahm die Herausforderung an. Zwei Wochen lang sprach er an verschiedenen Universitäten und Technologiezentren über seine Erfindungen. Ein paar Monate später </w:t>
      </w:r>
      <w:r>
        <w:rPr>
          <w:rStyle w:val="853"/>
          <w:rFonts w:ascii="Unna" w:hAnsi="Unna"/>
          <w:b w:val="0"/>
        </w:rPr>
        <w:t xml:space="preserve">erhielt er</w:t>
      </w:r>
      <w:r>
        <w:rPr>
          <w:rFonts w:ascii="Unna" w:hAnsi="Unna"/>
        </w:rPr>
        <w:t xml:space="preserve"> </w:t>
      </w:r>
      <w:r>
        <w:rPr>
          <w:rStyle w:val="853"/>
          <w:rFonts w:ascii="Unna" w:hAnsi="Unna"/>
          <w:b w:val="0"/>
        </w:rPr>
        <w:t xml:space="preserve">von Kanada ein Angebot, ein Netzwerk von Solarpaneelen mit Wifi zu bauen</w:t>
      </w:r>
      <w:r>
        <w:rPr>
          <w:rFonts w:ascii="Unna" w:hAnsi="Unna"/>
        </w:rPr>
        <w:t xml:space="preserve">, um abgelegene Regionen in Sierra Leone mit Strom zu versorgen.</w:t>
      </w:r>
      <w:r>
        <w:rPr>
          <w:rFonts w:ascii="Unna" w:hAnsi="Unna"/>
        </w:rPr>
      </w:r>
      <w:r>
        <w:rPr>
          <w:rFonts w:ascii="Unna" w:hAnsi="Unna"/>
        </w:rPr>
      </w:r>
    </w:p>
    <w:p>
      <w:pPr>
        <w:pStyle w:val="852"/>
        <w:pBdr/>
        <w:spacing w:after="0" w:afterAutospacing="0" w:before="120" w:beforeAutospacing="0"/>
        <w:ind/>
        <w:rPr>
          <w:rFonts w:ascii="Unna" w:hAnsi="Unna"/>
        </w:rPr>
      </w:pPr>
      <w:r>
        <w:rPr>
          <w:rFonts w:ascii="Unna" w:hAnsi="Unna"/>
        </w:rPr>
        <w:t xml:space="preserve">Eines führte zum anderen und im Alter </w:t>
      </w:r>
      <w:r>
        <w:rPr>
          <w:rStyle w:val="853"/>
          <w:rFonts w:ascii="Unna" w:hAnsi="Unna"/>
          <w:b w:val="0"/>
        </w:rPr>
        <w:t xml:space="preserve">von 21 Jahren zog Kelvin </w:t>
      </w:r>
      <w:r>
        <w:rPr>
          <w:rStyle w:val="853"/>
          <w:rFonts w:ascii="Unna" w:hAnsi="Unna"/>
          <w:b w:val="0"/>
        </w:rPr>
        <w:t xml:space="preserve">Doe</w:t>
      </w:r>
      <w:r>
        <w:rPr>
          <w:rStyle w:val="853"/>
          <w:rFonts w:ascii="Unna" w:hAnsi="Unna"/>
          <w:b w:val="0"/>
        </w:rPr>
        <w:t xml:space="preserve"> nach Kanada, um formal das zu tun, was er schon sein ganzes Leben lang getan hatte: Ingenieurwesen studieren</w:t>
      </w:r>
      <w:r>
        <w:rPr>
          <w:rFonts w:ascii="Unna" w:hAnsi="Unna"/>
        </w:rPr>
        <w:t xml:space="preserve">. Derzeit widmet</w:t>
      </w:r>
      <w:r>
        <w:rPr>
          <w:rFonts w:ascii="Unna" w:hAnsi="Unna"/>
        </w:rPr>
        <w:t xml:space="preserve"> er sich seinem Studium und führt das kanadische Projekt weiter. Auf die Frage nach der treibenden Kraft dahinter, sagt er: “Meine Mutter ist der Grund für meine Inspiration. Ich möchte zurückgehen und nicht nur ihr, sondern meiner ganzen Gemeinde helfen.”</w:t>
      </w:r>
      <w:r>
        <w:rPr>
          <w:rFonts w:ascii="Unna" w:hAnsi="Unna"/>
        </w:rPr>
      </w:r>
      <w:r>
        <w:rPr>
          <w:rFonts w:ascii="Unna" w:hAnsi="Unna"/>
        </w:rPr>
      </w:r>
    </w:p>
    <w:sectPr>
      <w:footnotePr/>
      <w:endnotePr/>
      <w:type w:val="nextPage"/>
      <w:pgSz w:h="16838" w:orient="landscape" w:w="11906"/>
      <w:pgMar w:top="1134" w:right="850" w:bottom="1134" w:left="1701" w:header="708" w:footer="708" w:gutter="0"/>
      <w:lnNumType w:countBy="5" w:restart="continuous"/>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na">
    <w:panose1 w:val="00000500000000000000"/>
  </w:font>
  <w:font w:name="Carlito">
    <w:panose1 w:val="020F0502020204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 w:id="2">
    <w:p>
      <w:pPr>
        <w:pBdr/>
        <w:spacing w:after="0" w:line="240" w:lineRule="auto"/>
        <w:ind/>
        <w:rPr>
          <w:rFonts w:ascii="Carlito" w:hAnsi="Carlito" w:cs="Carlito"/>
          <w:sz w:val="20"/>
          <w:szCs w:val="24"/>
        </w:rPr>
      </w:pPr>
      <w:r>
        <w:rPr>
          <w:rStyle w:val="857"/>
        </w:rPr>
        <w:footnoteRef/>
      </w:r>
      <w:r>
        <w:t xml:space="preserve"> </w:t>
      </w:r>
      <w:hyperlink r:id="rId1" w:tooltip="https://gedankenwelt.de/kelvin-doe-von-der-muellhalde-zum-ingenieur/" w:history="1">
        <w:r>
          <w:rPr>
            <w:rStyle w:val="848"/>
            <w:rFonts w:ascii="Carlito" w:hAnsi="Carlito" w:cs="Carlito"/>
            <w:sz w:val="20"/>
            <w:szCs w:val="24"/>
          </w:rPr>
          <w:t xml:space="preserve">https://gedankenwelt.de/kelvin-doe-von-der-muellhalde-zum-ingenieur/</w:t>
        </w:r>
      </w:hyperlink>
      <w:r>
        <w:rPr>
          <w:rFonts w:ascii="Carlito" w:hAnsi="Carlito" w:cs="Carlito"/>
          <w:sz w:val="20"/>
          <w:szCs w:val="24"/>
        </w:rPr>
        <w:t xml:space="preserve"> [letzter Zugriff am 23.01.2024]</w:t>
      </w:r>
      <w:r>
        <w:rPr>
          <w:rFonts w:ascii="Carlito" w:hAnsi="Carlito" w:cs="Carlito"/>
          <w:sz w:val="20"/>
          <w:szCs w:val="24"/>
        </w:rPr>
      </w:r>
      <w:r>
        <w:rPr>
          <w:rFonts w:ascii="Carlito" w:hAnsi="Carlito" w:cs="Carlito"/>
          <w:sz w:val="20"/>
          <w:szCs w:val="24"/>
        </w:rP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360"/>
      </w:pPr>
      <w:rPr/>
      <w:start w:val="1"/>
      <w:suff w:val="tab"/>
    </w:lvl>
    <w:lvl w:ilvl="1">
      <w:isLgl w:val="false"/>
      <w:lvlJc w:val="left"/>
      <w:lvlText w:val="%2."/>
      <w:numFmt w:val="lowerLetter"/>
      <w:pPr>
        <w:pBdr/>
        <w:spacing/>
        <w:ind w:hanging="360" w:left="1080"/>
      </w:pPr>
      <w:rPr/>
      <w:start w:val="1"/>
      <w:suff w:val="tab"/>
    </w:lvl>
    <w:lvl w:ilvl="2">
      <w:isLgl w:val="false"/>
      <w:lvlJc w:val="right"/>
      <w:lvlText w:val="%3."/>
      <w:numFmt w:val="lowerRoman"/>
      <w:pPr>
        <w:pBdr/>
        <w:spacing/>
        <w:ind w:hanging="180" w:left="1800"/>
      </w:pPr>
      <w:rPr/>
      <w:start w:val="1"/>
      <w:suff w:val="tab"/>
    </w:lvl>
    <w:lvl w:ilvl="3">
      <w:isLgl w:val="false"/>
      <w:lvlJc w:val="left"/>
      <w:lvlText w:val="%4."/>
      <w:numFmt w:val="decimal"/>
      <w:pPr>
        <w:pBdr/>
        <w:spacing/>
        <w:ind w:hanging="360" w:left="2520"/>
      </w:pPr>
      <w:rPr/>
      <w:start w:val="1"/>
      <w:suff w:val="tab"/>
    </w:lvl>
    <w:lvl w:ilvl="4">
      <w:isLgl w:val="false"/>
      <w:lvlJc w:val="left"/>
      <w:lvlText w:val="%5."/>
      <w:numFmt w:val="lowerLetter"/>
      <w:pPr>
        <w:pBdr/>
        <w:spacing/>
        <w:ind w:hanging="360" w:left="3240"/>
      </w:pPr>
      <w:rPr/>
      <w:start w:val="1"/>
      <w:suff w:val="tab"/>
    </w:lvl>
    <w:lvl w:ilvl="5">
      <w:isLgl w:val="false"/>
      <w:lvlJc w:val="right"/>
      <w:lvlText w:val="%6."/>
      <w:numFmt w:val="lowerRoman"/>
      <w:pPr>
        <w:pBdr/>
        <w:spacing/>
        <w:ind w:hanging="180" w:left="3960"/>
      </w:pPr>
      <w:rPr/>
      <w:start w:val="1"/>
      <w:suff w:val="tab"/>
    </w:lvl>
    <w:lvl w:ilvl="6">
      <w:isLgl w:val="false"/>
      <w:lvlJc w:val="left"/>
      <w:lvlText w:val="%7."/>
      <w:numFmt w:val="decimal"/>
      <w:pPr>
        <w:pBdr/>
        <w:spacing/>
        <w:ind w:hanging="360" w:left="4680"/>
      </w:pPr>
      <w:rPr/>
      <w:start w:val="1"/>
      <w:suff w:val="tab"/>
    </w:lvl>
    <w:lvl w:ilvl="7">
      <w:isLgl w:val="false"/>
      <w:lvlJc w:val="left"/>
      <w:lvlText w:val="%8."/>
      <w:numFmt w:val="lowerLetter"/>
      <w:pPr>
        <w:pBdr/>
        <w:spacing/>
        <w:ind w:hanging="360" w:left="5400"/>
      </w:pPr>
      <w:rPr/>
      <w:start w:val="1"/>
      <w:suff w:val="tab"/>
    </w:lvl>
    <w:lvl w:ilvl="8">
      <w:isLgl w:val="false"/>
      <w:lvlJc w:val="right"/>
      <w:lvlText w:val="%9."/>
      <w:numFmt w:val="lowerRoman"/>
      <w:pPr>
        <w:pBdr/>
        <w:spacing/>
        <w:ind w:hanging="180" w:left="6120"/>
      </w:pPr>
      <w:rPr/>
      <w:start w:val="1"/>
      <w:suff w:val="tab"/>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de-DE" w:eastAsia="en-US" w:bidi="ar-SA"/>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70">
    <w:name w:val="Heading 1 Char"/>
    <w:basedOn w:val="845"/>
    <w:link w:val="843"/>
    <w:uiPriority w:val="9"/>
    <w:pPr>
      <w:pBdr/>
      <w:spacing/>
      <w:ind/>
    </w:pPr>
    <w:rPr>
      <w:rFonts w:ascii="Arial" w:hAnsi="Arial" w:eastAsia="Arial" w:cs="Arial"/>
      <w:sz w:val="40"/>
      <w:szCs w:val="40"/>
    </w:rPr>
  </w:style>
  <w:style w:type="character" w:styleId="671">
    <w:name w:val="Heading 2 Char"/>
    <w:basedOn w:val="845"/>
    <w:link w:val="844"/>
    <w:uiPriority w:val="9"/>
    <w:pPr>
      <w:pBdr/>
      <w:spacing/>
      <w:ind/>
    </w:pPr>
    <w:rPr>
      <w:rFonts w:ascii="Arial" w:hAnsi="Arial" w:eastAsia="Arial" w:cs="Arial"/>
      <w:sz w:val="34"/>
    </w:rPr>
  </w:style>
  <w:style w:type="paragraph" w:styleId="672">
    <w:name w:val="Heading 3"/>
    <w:basedOn w:val="842"/>
    <w:next w:val="842"/>
    <w:link w:val="673"/>
    <w:uiPriority w:val="9"/>
    <w:unhideWhenUsed/>
    <w:qFormat/>
    <w:pPr>
      <w:keepNext w:val="true"/>
      <w:keepLines w:val="true"/>
      <w:pBdr/>
      <w:spacing w:after="200" w:before="320"/>
      <w:ind/>
      <w:outlineLvl w:val="2"/>
    </w:pPr>
    <w:rPr>
      <w:rFonts w:ascii="Arial" w:hAnsi="Arial" w:eastAsia="Arial" w:cs="Arial"/>
      <w:sz w:val="30"/>
      <w:szCs w:val="30"/>
    </w:rPr>
  </w:style>
  <w:style w:type="character" w:styleId="673">
    <w:name w:val="Heading 3 Char"/>
    <w:basedOn w:val="845"/>
    <w:link w:val="672"/>
    <w:uiPriority w:val="9"/>
    <w:pPr>
      <w:pBdr/>
      <w:spacing/>
      <w:ind/>
    </w:pPr>
    <w:rPr>
      <w:rFonts w:ascii="Arial" w:hAnsi="Arial" w:eastAsia="Arial" w:cs="Arial"/>
      <w:sz w:val="30"/>
      <w:szCs w:val="30"/>
    </w:rPr>
  </w:style>
  <w:style w:type="paragraph" w:styleId="674">
    <w:name w:val="Heading 4"/>
    <w:basedOn w:val="842"/>
    <w:next w:val="842"/>
    <w:link w:val="675"/>
    <w:uiPriority w:val="9"/>
    <w:unhideWhenUsed/>
    <w:qFormat/>
    <w:pPr>
      <w:keepNext w:val="true"/>
      <w:keepLines w:val="true"/>
      <w:pBdr/>
      <w:spacing w:after="200" w:before="320"/>
      <w:ind/>
      <w:outlineLvl w:val="3"/>
    </w:pPr>
    <w:rPr>
      <w:rFonts w:ascii="Arial" w:hAnsi="Arial" w:eastAsia="Arial" w:cs="Arial"/>
      <w:b/>
      <w:bCs/>
      <w:sz w:val="26"/>
      <w:szCs w:val="26"/>
    </w:rPr>
  </w:style>
  <w:style w:type="character" w:styleId="675">
    <w:name w:val="Heading 4 Char"/>
    <w:basedOn w:val="845"/>
    <w:link w:val="674"/>
    <w:uiPriority w:val="9"/>
    <w:pPr>
      <w:pBdr/>
      <w:spacing/>
      <w:ind/>
    </w:pPr>
    <w:rPr>
      <w:rFonts w:ascii="Arial" w:hAnsi="Arial" w:eastAsia="Arial" w:cs="Arial"/>
      <w:b/>
      <w:bCs/>
      <w:sz w:val="26"/>
      <w:szCs w:val="26"/>
    </w:rPr>
  </w:style>
  <w:style w:type="paragraph" w:styleId="676">
    <w:name w:val="Heading 5"/>
    <w:basedOn w:val="842"/>
    <w:next w:val="842"/>
    <w:link w:val="677"/>
    <w:uiPriority w:val="9"/>
    <w:unhideWhenUsed/>
    <w:qFormat/>
    <w:pPr>
      <w:keepNext w:val="true"/>
      <w:keepLines w:val="true"/>
      <w:pBdr/>
      <w:spacing w:after="200" w:before="320"/>
      <w:ind/>
      <w:outlineLvl w:val="4"/>
    </w:pPr>
    <w:rPr>
      <w:rFonts w:ascii="Arial" w:hAnsi="Arial" w:eastAsia="Arial" w:cs="Arial"/>
      <w:b/>
      <w:bCs/>
      <w:sz w:val="24"/>
      <w:szCs w:val="24"/>
    </w:rPr>
  </w:style>
  <w:style w:type="character" w:styleId="677">
    <w:name w:val="Heading 5 Char"/>
    <w:basedOn w:val="845"/>
    <w:link w:val="676"/>
    <w:uiPriority w:val="9"/>
    <w:pPr>
      <w:pBdr/>
      <w:spacing/>
      <w:ind/>
    </w:pPr>
    <w:rPr>
      <w:rFonts w:ascii="Arial" w:hAnsi="Arial" w:eastAsia="Arial" w:cs="Arial"/>
      <w:b/>
      <w:bCs/>
      <w:sz w:val="24"/>
      <w:szCs w:val="24"/>
    </w:rPr>
  </w:style>
  <w:style w:type="paragraph" w:styleId="678">
    <w:name w:val="Heading 6"/>
    <w:basedOn w:val="842"/>
    <w:next w:val="842"/>
    <w:link w:val="679"/>
    <w:uiPriority w:val="9"/>
    <w:unhideWhenUsed/>
    <w:qFormat/>
    <w:pPr>
      <w:keepNext w:val="true"/>
      <w:keepLines w:val="true"/>
      <w:pBdr/>
      <w:spacing w:after="200" w:before="320"/>
      <w:ind/>
      <w:outlineLvl w:val="5"/>
    </w:pPr>
    <w:rPr>
      <w:rFonts w:ascii="Arial" w:hAnsi="Arial" w:eastAsia="Arial" w:cs="Arial"/>
      <w:b/>
      <w:bCs/>
      <w:sz w:val="22"/>
      <w:szCs w:val="22"/>
    </w:rPr>
  </w:style>
  <w:style w:type="character" w:styleId="679">
    <w:name w:val="Heading 6 Char"/>
    <w:basedOn w:val="845"/>
    <w:link w:val="678"/>
    <w:uiPriority w:val="9"/>
    <w:pPr>
      <w:pBdr/>
      <w:spacing/>
      <w:ind/>
    </w:pPr>
    <w:rPr>
      <w:rFonts w:ascii="Arial" w:hAnsi="Arial" w:eastAsia="Arial" w:cs="Arial"/>
      <w:b/>
      <w:bCs/>
      <w:sz w:val="22"/>
      <w:szCs w:val="22"/>
    </w:rPr>
  </w:style>
  <w:style w:type="paragraph" w:styleId="680">
    <w:name w:val="Heading 7"/>
    <w:basedOn w:val="842"/>
    <w:next w:val="842"/>
    <w:link w:val="681"/>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681">
    <w:name w:val="Heading 7 Char"/>
    <w:basedOn w:val="845"/>
    <w:link w:val="680"/>
    <w:uiPriority w:val="9"/>
    <w:pPr>
      <w:pBdr/>
      <w:spacing/>
      <w:ind/>
    </w:pPr>
    <w:rPr>
      <w:rFonts w:ascii="Arial" w:hAnsi="Arial" w:eastAsia="Arial" w:cs="Arial"/>
      <w:b/>
      <w:bCs/>
      <w:i/>
      <w:iCs/>
      <w:sz w:val="22"/>
      <w:szCs w:val="22"/>
    </w:rPr>
  </w:style>
  <w:style w:type="paragraph" w:styleId="682">
    <w:name w:val="Heading 8"/>
    <w:basedOn w:val="842"/>
    <w:next w:val="842"/>
    <w:link w:val="683"/>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683">
    <w:name w:val="Heading 8 Char"/>
    <w:basedOn w:val="845"/>
    <w:link w:val="682"/>
    <w:uiPriority w:val="9"/>
    <w:pPr>
      <w:pBdr/>
      <w:spacing/>
      <w:ind/>
    </w:pPr>
    <w:rPr>
      <w:rFonts w:ascii="Arial" w:hAnsi="Arial" w:eastAsia="Arial" w:cs="Arial"/>
      <w:i/>
      <w:iCs/>
      <w:sz w:val="22"/>
      <w:szCs w:val="22"/>
    </w:rPr>
  </w:style>
  <w:style w:type="paragraph" w:styleId="684">
    <w:name w:val="Heading 9"/>
    <w:basedOn w:val="842"/>
    <w:next w:val="842"/>
    <w:link w:val="685"/>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685">
    <w:name w:val="Heading 9 Char"/>
    <w:basedOn w:val="845"/>
    <w:link w:val="684"/>
    <w:uiPriority w:val="9"/>
    <w:pPr>
      <w:pBdr/>
      <w:spacing/>
      <w:ind/>
    </w:pPr>
    <w:rPr>
      <w:rFonts w:ascii="Arial" w:hAnsi="Arial" w:eastAsia="Arial" w:cs="Arial"/>
      <w:i/>
      <w:iCs/>
      <w:sz w:val="21"/>
      <w:szCs w:val="21"/>
    </w:rPr>
  </w:style>
  <w:style w:type="paragraph" w:styleId="686">
    <w:name w:val="No Spacing"/>
    <w:uiPriority w:val="1"/>
    <w:qFormat/>
    <w:pPr>
      <w:pBdr/>
      <w:spacing w:after="0" w:before="0" w:line="240" w:lineRule="auto"/>
      <w:ind/>
    </w:pPr>
  </w:style>
  <w:style w:type="paragraph" w:styleId="687">
    <w:name w:val="Title"/>
    <w:basedOn w:val="842"/>
    <w:next w:val="842"/>
    <w:link w:val="688"/>
    <w:uiPriority w:val="10"/>
    <w:qFormat/>
    <w:pPr>
      <w:pBdr/>
      <w:spacing w:after="200" w:before="300"/>
      <w:ind/>
      <w:contextualSpacing w:val="true"/>
    </w:pPr>
    <w:rPr>
      <w:sz w:val="48"/>
      <w:szCs w:val="48"/>
    </w:rPr>
  </w:style>
  <w:style w:type="character" w:styleId="688">
    <w:name w:val="Title Char"/>
    <w:basedOn w:val="845"/>
    <w:link w:val="687"/>
    <w:uiPriority w:val="10"/>
    <w:pPr>
      <w:pBdr/>
      <w:spacing/>
      <w:ind/>
    </w:pPr>
    <w:rPr>
      <w:sz w:val="48"/>
      <w:szCs w:val="48"/>
    </w:rPr>
  </w:style>
  <w:style w:type="paragraph" w:styleId="689">
    <w:name w:val="Subtitle"/>
    <w:basedOn w:val="842"/>
    <w:next w:val="842"/>
    <w:link w:val="690"/>
    <w:uiPriority w:val="11"/>
    <w:qFormat/>
    <w:pPr>
      <w:pBdr/>
      <w:spacing w:after="200" w:before="200"/>
      <w:ind/>
    </w:pPr>
    <w:rPr>
      <w:sz w:val="24"/>
      <w:szCs w:val="24"/>
    </w:rPr>
  </w:style>
  <w:style w:type="character" w:styleId="690">
    <w:name w:val="Subtitle Char"/>
    <w:basedOn w:val="845"/>
    <w:link w:val="689"/>
    <w:uiPriority w:val="11"/>
    <w:pPr>
      <w:pBdr/>
      <w:spacing/>
      <w:ind/>
    </w:pPr>
    <w:rPr>
      <w:sz w:val="24"/>
      <w:szCs w:val="24"/>
    </w:rPr>
  </w:style>
  <w:style w:type="paragraph" w:styleId="691">
    <w:name w:val="Quote"/>
    <w:basedOn w:val="842"/>
    <w:next w:val="842"/>
    <w:link w:val="692"/>
    <w:uiPriority w:val="29"/>
    <w:qFormat/>
    <w:pPr>
      <w:pBdr/>
      <w:spacing/>
      <w:ind w:right="720" w:left="720"/>
    </w:pPr>
    <w:rPr>
      <w:i/>
    </w:rPr>
  </w:style>
  <w:style w:type="character" w:styleId="692">
    <w:name w:val="Quote Char"/>
    <w:link w:val="691"/>
    <w:uiPriority w:val="29"/>
    <w:pPr>
      <w:pBdr/>
      <w:spacing/>
      <w:ind/>
    </w:pPr>
    <w:rPr>
      <w:i/>
    </w:rPr>
  </w:style>
  <w:style w:type="paragraph" w:styleId="693">
    <w:name w:val="Intense Quote"/>
    <w:basedOn w:val="842"/>
    <w:next w:val="842"/>
    <w:link w:val="694"/>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694">
    <w:name w:val="Intense Quote Char"/>
    <w:link w:val="693"/>
    <w:uiPriority w:val="30"/>
    <w:pPr>
      <w:pBdr/>
      <w:spacing/>
      <w:ind/>
    </w:pPr>
    <w:rPr>
      <w:i/>
    </w:rPr>
  </w:style>
  <w:style w:type="paragraph" w:styleId="695">
    <w:name w:val="Header"/>
    <w:basedOn w:val="842"/>
    <w:link w:val="696"/>
    <w:uiPriority w:val="99"/>
    <w:unhideWhenUsed/>
    <w:pPr>
      <w:pBdr/>
      <w:tabs>
        <w:tab w:val="center" w:leader="none" w:pos="7143"/>
        <w:tab w:val="right" w:leader="none" w:pos="14287"/>
      </w:tabs>
      <w:spacing w:after="0" w:line="240" w:lineRule="auto"/>
      <w:ind/>
    </w:pPr>
  </w:style>
  <w:style w:type="character" w:styleId="696">
    <w:name w:val="Header Char"/>
    <w:basedOn w:val="845"/>
    <w:link w:val="695"/>
    <w:uiPriority w:val="99"/>
    <w:pPr>
      <w:pBdr/>
      <w:spacing/>
      <w:ind/>
    </w:pPr>
  </w:style>
  <w:style w:type="paragraph" w:styleId="697">
    <w:name w:val="Footer"/>
    <w:basedOn w:val="842"/>
    <w:link w:val="700"/>
    <w:uiPriority w:val="99"/>
    <w:unhideWhenUsed/>
    <w:pPr>
      <w:pBdr/>
      <w:tabs>
        <w:tab w:val="center" w:leader="none" w:pos="7143"/>
        <w:tab w:val="right" w:leader="none" w:pos="14287"/>
      </w:tabs>
      <w:spacing w:after="0" w:line="240" w:lineRule="auto"/>
      <w:ind/>
    </w:pPr>
  </w:style>
  <w:style w:type="character" w:styleId="698">
    <w:name w:val="Footer Char"/>
    <w:basedOn w:val="845"/>
    <w:link w:val="697"/>
    <w:uiPriority w:val="99"/>
    <w:pPr>
      <w:pBdr/>
      <w:spacing/>
      <w:ind/>
    </w:pPr>
  </w:style>
  <w:style w:type="paragraph" w:styleId="699">
    <w:name w:val="Caption"/>
    <w:basedOn w:val="842"/>
    <w:next w:val="842"/>
    <w:uiPriority w:val="35"/>
    <w:semiHidden/>
    <w:unhideWhenUsed/>
    <w:qFormat/>
    <w:pPr>
      <w:pBdr/>
      <w:spacing w:line="276" w:lineRule="auto"/>
      <w:ind/>
    </w:pPr>
    <w:rPr>
      <w:b/>
      <w:bCs/>
      <w:color w:val="4f81bd" w:themeColor="accent1"/>
      <w:sz w:val="18"/>
      <w:szCs w:val="18"/>
    </w:rPr>
  </w:style>
  <w:style w:type="character" w:styleId="700">
    <w:name w:val="Caption Char"/>
    <w:basedOn w:val="699"/>
    <w:link w:val="697"/>
    <w:uiPriority w:val="99"/>
    <w:pPr>
      <w:pBdr/>
      <w:spacing/>
      <w:ind/>
    </w:pPr>
  </w:style>
  <w:style w:type="table" w:styleId="701">
    <w:name w:val="Table Grid"/>
    <w:basedOn w:val="846"/>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2">
    <w:name w:val="Table Grid Light"/>
    <w:basedOn w:val="84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3">
    <w:name w:val="Plain Table 1"/>
    <w:basedOn w:val="84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4">
    <w:name w:val="Plain Table 2"/>
    <w:basedOn w:val="846"/>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5">
    <w:name w:val="Plain Table 3"/>
    <w:basedOn w:val="84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6">
    <w:name w:val="Plain Table 4"/>
    <w:basedOn w:val="84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7">
    <w:name w:val="Plain Table 5"/>
    <w:basedOn w:val="84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8">
    <w:name w:val="Grid Table 1 Light"/>
    <w:basedOn w:val="846"/>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9">
    <w:name w:val="Grid Table 1 Light - Accent 1"/>
    <w:basedOn w:val="84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0">
    <w:name w:val="Grid Table 1 Light - Accent 2"/>
    <w:basedOn w:val="84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1">
    <w:name w:val="Grid Table 1 Light - Accent 3"/>
    <w:basedOn w:val="84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2">
    <w:name w:val="Grid Table 1 Light - Accent 4"/>
    <w:basedOn w:val="84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3">
    <w:name w:val="Grid Table 1 Light - Accent 5"/>
    <w:basedOn w:val="84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4">
    <w:name w:val="Grid Table 1 Light - Accent 6"/>
    <w:basedOn w:val="84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5">
    <w:name w:val="Grid Table 2"/>
    <w:basedOn w:val="84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6">
    <w:name w:val="Grid Table 2 - Accent 1"/>
    <w:basedOn w:val="84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7">
    <w:name w:val="Grid Table 2 - Accent 2"/>
    <w:basedOn w:val="84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name w:val="Grid Table 2 - Accent 3"/>
    <w:basedOn w:val="84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name w:val="Grid Table 2 - Accent 4"/>
    <w:basedOn w:val="84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name w:val="Grid Table 2 - Accent 5"/>
    <w:basedOn w:val="84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Grid Table 2 - Accent 6"/>
    <w:basedOn w:val="84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Grid Table 3"/>
    <w:basedOn w:val="84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Grid Table 3 - Accent 1"/>
    <w:basedOn w:val="84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Grid Table 3 - Accent 2"/>
    <w:basedOn w:val="84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Grid Table 3 - Accent 3"/>
    <w:basedOn w:val="84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Grid Table 3 - Accent 4"/>
    <w:basedOn w:val="84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3 - Accent 5"/>
    <w:basedOn w:val="84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3 - Accent 6"/>
    <w:basedOn w:val="84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Grid Table 4"/>
    <w:basedOn w:val="846"/>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Grid Table 4 - Accent 1"/>
    <w:basedOn w:val="846"/>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Grid Table 4 - Accent 2"/>
    <w:basedOn w:val="846"/>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Grid Table 4 - Accent 3"/>
    <w:basedOn w:val="846"/>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Grid Table 4 - Accent 4"/>
    <w:basedOn w:val="846"/>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Grid Table 4 - Accent 5"/>
    <w:basedOn w:val="846"/>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Grid Table 4 - Accent 6"/>
    <w:basedOn w:val="846"/>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5 Dark"/>
    <w:basedOn w:val="84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5 Dark- Accent 1"/>
    <w:basedOn w:val="84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cPr>
      <w:tcBorders/>
    </w:tcPr>
    <w:tblStylePr w:type="band1Horz">
      <w:pPr>
        <w:pBdr/>
        <w:spacing/>
        <w:ind/>
      </w:pPr>
      <w:tblPr>
        <w:tblBorders/>
      </w:tblPr>
      <w:tcPr>
        <w:shd w:val="clear" w:color="ffffff" w:themeColor="accent1" w:themeTint="75" w:fill="b4d2eb" w:themeFill="accent1" w:themeFillTint="75"/>
        <w:tcBorders/>
      </w:tcPr>
    </w:tblStylePr>
    <w:tblStylePr w:type="band1Vert">
      <w:pPr>
        <w:pBdr/>
        <w:spacing/>
        <w:ind/>
      </w:pPr>
      <w:tblPr>
        <w:tblBorders/>
      </w:tblPr>
      <w:tcPr>
        <w:shd w:val="clear" w:color="ffffff" w:themeColor="accent1" w:themeTint="75" w:fill="b4d2eb"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5 Dark - Accent 2"/>
    <w:basedOn w:val="84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cPr>
      <w:tcBorders/>
    </w:tcPr>
    <w:tblStylePr w:type="band1Horz">
      <w:pPr>
        <w:pBdr/>
        <w:spacing/>
        <w:ind/>
      </w:pPr>
      <w:tblPr>
        <w:tblBorders/>
      </w:tblPr>
      <w:tcPr>
        <w:shd w:val="clear" w:color="ffffff" w:themeColor="accent2" w:themeTint="75" w:fill="f6c3a1" w:themeFill="accent2" w:themeFillTint="75"/>
        <w:tcBorders/>
      </w:tcPr>
    </w:tblStylePr>
    <w:tblStylePr w:type="band1Vert">
      <w:pPr>
        <w:pBdr/>
        <w:spacing/>
        <w:ind/>
      </w:pPr>
      <w:tblPr>
        <w:tblBorders/>
      </w:tblPr>
      <w:tcPr>
        <w:shd w:val="clear" w:color="ffffff" w:themeColor="accent2" w:themeTint="75" w:fill="f6c3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5 Dark - Accent 3"/>
    <w:basedOn w:val="84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5 Dark- Accent 4"/>
    <w:basedOn w:val="84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cPr>
      <w:tcBorders/>
    </w:tcPr>
    <w:tblStylePr w:type="band1Horz">
      <w:pPr>
        <w:pBdr/>
        <w:spacing/>
        <w:ind/>
      </w:pPr>
      <w:tblPr>
        <w:tblBorders/>
      </w:tblPr>
      <w:tcPr>
        <w:shd w:val="clear" w:color="ffffff" w:themeColor="accent4" w:themeTint="75" w:fill="fee189" w:themeFill="accent4" w:themeFillTint="75"/>
        <w:tcBorders/>
      </w:tcPr>
    </w:tblStylePr>
    <w:tblStylePr w:type="band1Vert">
      <w:pPr>
        <w:pBdr/>
        <w:spacing/>
        <w:ind/>
      </w:pPr>
      <w:tblPr>
        <w:tblBorders/>
      </w:tblPr>
      <w:tcPr>
        <w:shd w:val="clear" w:color="ffffff" w:themeColor="accent4" w:themeTint="75" w:fill="fee189"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5 Dark - Accent 5"/>
    <w:basedOn w:val="84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cPr>
      <w:tcBorders/>
    </w:tcPr>
    <w:tblStylePr w:type="band1Horz">
      <w:pPr>
        <w:pBdr/>
        <w:spacing/>
        <w:ind/>
      </w:pPr>
      <w:tblPr>
        <w:tblBorders/>
      </w:tblPr>
      <w:tcPr>
        <w:shd w:val="clear" w:color="ffffff" w:themeColor="accent5" w:themeTint="75" w:fill="aabfe3" w:themeFill="accent5" w:themeFillTint="75"/>
        <w:tcBorders/>
      </w:tcPr>
    </w:tblStylePr>
    <w:tblStylePr w:type="band1Vert">
      <w:pPr>
        <w:pBdr/>
        <w:spacing/>
        <w:ind/>
      </w:pPr>
      <w:tblPr>
        <w:tblBorders/>
      </w:tblPr>
      <w:tcPr>
        <w:shd w:val="clear" w:color="ffffff" w:themeColor="accent5" w:themeTint="75" w:fill="aabfe3"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5 Dark - Accent 6"/>
    <w:basedOn w:val="84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cPr>
      <w:tcBorders/>
    </w:tcPr>
    <w:tblStylePr w:type="band1Horz">
      <w:pPr>
        <w:pBdr/>
        <w:spacing/>
        <w:ind/>
      </w:pPr>
      <w:tblPr>
        <w:tblBorders/>
      </w:tblPr>
      <w:tcPr>
        <w:shd w:val="clear" w:color="ffffff" w:themeColor="accent6" w:themeTint="75" w:fill="bedba8" w:themeFill="accent6" w:themeFillTint="75"/>
        <w:tcBorders/>
      </w:tcPr>
    </w:tblStylePr>
    <w:tblStylePr w:type="band1Vert">
      <w:pPr>
        <w:pBdr/>
        <w:spacing/>
        <w:ind/>
      </w:pPr>
      <w:tblPr>
        <w:tblBorders/>
      </w:tblPr>
      <w:tcPr>
        <w:shd w:val="clear" w:color="ffffff" w:themeColor="accent6" w:themeTint="75" w:fill="be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6 Colorful"/>
    <w:basedOn w:val="846"/>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44">
    <w:name w:val="Grid Table 6 Colorful - Accent 1"/>
    <w:basedOn w:val="846"/>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17bba" w:themeColor="accent1" w:themeTint="80" w:themeShade="95"/>
      </w:rPr>
      <w:pPr>
        <w:pBdr/>
        <w:spacing/>
        <w:ind/>
      </w:pPr>
      <w:tblPr>
        <w:tblBorders/>
      </w:tblPr>
      <w:tcPr>
        <w:tcBorders/>
      </w:tcPr>
    </w:tblStylePr>
    <w:tblStylePr w:type="firstRow">
      <w:rPr>
        <w:b/>
        <w:color w:val="317bba" w:themeColor="accent1" w:themeTint="80" w:themeShade="95"/>
      </w:rPr>
      <w:pPr>
        <w:pBdr/>
        <w:spacing/>
        <w:ind/>
      </w:pPr>
      <w:tblPr>
        <w:tblBorders/>
      </w:tblPr>
      <w:tcPr>
        <w:tcBorders>
          <w:bottom w:val="single" w:color="000000" w:themeColor="accent1" w:themeTint="80" w:sz="12" w:space="0"/>
        </w:tcBorders>
      </w:tcPr>
    </w:tblStylePr>
    <w:tblStylePr w:type="lastCol">
      <w:rPr>
        <w:b/>
        <w:color w:val="317bba" w:themeColor="accent1" w:themeTint="80" w:themeShade="95"/>
      </w:rPr>
      <w:pPr>
        <w:pBdr/>
        <w:spacing/>
        <w:ind/>
      </w:pPr>
      <w:tblPr>
        <w:tblBorders/>
      </w:tblPr>
      <w:tcPr>
        <w:tcBorders/>
      </w:tcPr>
    </w:tblStylePr>
    <w:tblStylePr w:type="lastRow">
      <w:rPr>
        <w:b/>
        <w:color w:val="317bba"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45">
    <w:name w:val="Grid Table 6 Colorful - Accent 2"/>
    <w:basedOn w:val="84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12"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46">
    <w:name w:val="Grid Table 6 Colorful - Accent 3"/>
    <w:basedOn w:val="846"/>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47">
    <w:name w:val="Grid Table 6 Colorful - Accent 4"/>
    <w:basedOn w:val="84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12"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48">
    <w:name w:val="Grid Table 6 Colorful - Accent 5"/>
    <w:basedOn w:val="846"/>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5"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49">
    <w:name w:val="Grid Table 6 Colorful - Accent 6"/>
    <w:basedOn w:val="846"/>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6"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50">
    <w:name w:val="Grid Table 7 Colorful"/>
    <w:basedOn w:val="846"/>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7 Colorful - Accent 1"/>
    <w:basedOn w:val="846"/>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17bba"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317bba"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17bba"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7 Colorful - Accent 2"/>
    <w:basedOn w:val="846"/>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7 Colorful - Accent 3"/>
    <w:basedOn w:val="846"/>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7 Colorful - Accent 4"/>
    <w:basedOn w:val="846"/>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7 Colorful - Accent 5"/>
    <w:basedOn w:val="846"/>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374"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254374"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374"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7 Colorful - Accent 6"/>
    <w:basedOn w:val="846"/>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26429" w:themeColor="accent6"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2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264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List Table 1 Light"/>
    <w:basedOn w:val="84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List Table 1 Light - Accent 1"/>
    <w:basedOn w:val="84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List Table 1 Light - Accent 2"/>
    <w:basedOn w:val="84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List Table 1 Light - Accent 3"/>
    <w:basedOn w:val="84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List Table 1 Light - Accent 4"/>
    <w:basedOn w:val="84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List Table 1 Light - Accent 5"/>
    <w:basedOn w:val="84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List Table 1 Light - Accent 6"/>
    <w:basedOn w:val="84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List Table 2"/>
    <w:basedOn w:val="846"/>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List Table 2 - Accent 1"/>
    <w:basedOn w:val="846"/>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List Table 2 - Accent 2"/>
    <w:basedOn w:val="846"/>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List Table 2 - Accent 3"/>
    <w:basedOn w:val="846"/>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List Table 2 - Accent 4"/>
    <w:basedOn w:val="846"/>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List Table 2 - Accent 5"/>
    <w:basedOn w:val="846"/>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List Table 2 - Accent 6"/>
    <w:basedOn w:val="846"/>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List Table 3"/>
    <w:basedOn w:val="84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List Table 3 - Accent 1"/>
    <w:basedOn w:val="846"/>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List Table 3 - Accent 2"/>
    <w:basedOn w:val="84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List Table 3 - Accent 3"/>
    <w:basedOn w:val="846"/>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List Table 3 - Accent 4"/>
    <w:basedOn w:val="84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List Table 3 - Accent 5"/>
    <w:basedOn w:val="846"/>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b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List Table 3 - Accent 6"/>
    <w:basedOn w:val="846"/>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ad0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List Table 4"/>
    <w:basedOn w:val="84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List Table 4 - Accent 1"/>
    <w:basedOn w:val="846"/>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List Table 4 - Accent 2"/>
    <w:basedOn w:val="846"/>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st Table 4 - Accent 3"/>
    <w:basedOn w:val="846"/>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List Table 4 - Accent 4"/>
    <w:basedOn w:val="846"/>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st Table 4 - Accent 5"/>
    <w:basedOn w:val="846"/>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st Table 4 - Accent 6"/>
    <w:basedOn w:val="846"/>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List Table 5 Dark"/>
    <w:basedOn w:val="846"/>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6">
    <w:name w:val="List Table 5 Dark - Accent 1"/>
    <w:basedOn w:val="846"/>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7">
    <w:name w:val="List Table 5 Dark - Accent 2"/>
    <w:basedOn w:val="846"/>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cPr>
      <w:tcBorders/>
    </w:tcPr>
    <w:tblStylePr w:type="band1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8">
    <w:name w:val="List Table 5 Dark - Accent 3"/>
    <w:basedOn w:val="846"/>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9">
    <w:name w:val="List Table 5 Dark - Accent 4"/>
    <w:basedOn w:val="846"/>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cPr>
      <w:tcBorders/>
    </w:tcPr>
    <w:tblStylePr w:type="band1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0">
    <w:name w:val="List Table 5 Dark - Accent 5"/>
    <w:basedOn w:val="846"/>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cPr>
      <w:tcBorders/>
    </w:tcPr>
    <w:tblStylePr w:type="band1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1">
    <w:name w:val="List Table 5 Dark - Accent 6"/>
    <w:basedOn w:val="846"/>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cPr>
      <w:tcBorders/>
    </w:tcPr>
    <w:tblStylePr w:type="band1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2">
    <w:name w:val="List Table 6 Colorful"/>
    <w:basedOn w:val="846"/>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6 Colorful - Accent 1"/>
    <w:basedOn w:val="846"/>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d8d" w:themeColor="accent1" w:themeShade="95"/>
      </w:rPr>
      <w:pPr>
        <w:pBdr/>
        <w:spacing/>
        <w:ind/>
      </w:pPr>
      <w:tblPr>
        <w:tblBorders/>
      </w:tblPr>
      <w:tcPr>
        <w:tcBorders/>
      </w:tcPr>
    </w:tblStylePr>
    <w:tblStylePr w:type="firstRow">
      <w:rPr>
        <w:b/>
        <w:color w:val="245d8d" w:themeColor="accent1" w:themeShade="95"/>
      </w:rPr>
      <w:pPr>
        <w:pBdr/>
        <w:spacing/>
        <w:ind/>
      </w:pPr>
      <w:tblPr>
        <w:tblBorders/>
      </w:tblPr>
      <w:tcPr>
        <w:tcBorders>
          <w:bottom w:val="single" w:color="000000" w:themeColor="accent1" w:sz="4" w:space="0"/>
        </w:tcBorders>
      </w:tcPr>
    </w:tblStylePr>
    <w:tblStylePr w:type="lastCol">
      <w:rPr>
        <w:b/>
        <w:color w:val="245d8d" w:themeColor="accent1" w:themeShade="95"/>
      </w:rPr>
      <w:pPr>
        <w:pBdr/>
        <w:spacing/>
        <w:ind/>
      </w:pPr>
      <w:tblPr>
        <w:tblBorders/>
      </w:tblPr>
      <w:tcPr>
        <w:tcBorders/>
      </w:tcPr>
    </w:tblStylePr>
    <w:tblStylePr w:type="lastRow">
      <w:rPr>
        <w:b/>
        <w:color w:val="245d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6 Colorful - Accent 2"/>
    <w:basedOn w:val="846"/>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4"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6 Colorful - Accent 3"/>
    <w:basedOn w:val="846"/>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6 Colorful - Accent 4"/>
    <w:basedOn w:val="846"/>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4"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6 Colorful - Accent 5"/>
    <w:basedOn w:val="846"/>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e9e" w:themeColor="accent5" w:themeTint="9A" w:themeShade="95"/>
      </w:rPr>
      <w:pPr>
        <w:pBdr/>
        <w:spacing/>
        <w:ind/>
      </w:pPr>
      <w:tblPr>
        <w:tblBorders/>
      </w:tblPr>
      <w:tcPr>
        <w:tcBorders/>
      </w:tcPr>
    </w:tblStylePr>
    <w:tblStylePr w:type="firstRow">
      <w:rPr>
        <w:b/>
        <w:color w:val="335e9e" w:themeColor="accent5" w:themeTint="9A" w:themeShade="95"/>
      </w:rPr>
      <w:pPr>
        <w:pBdr/>
        <w:spacing/>
        <w:ind/>
      </w:pPr>
      <w:tblPr>
        <w:tblBorders/>
      </w:tblPr>
      <w:tcPr>
        <w:tcBorders>
          <w:bottom w:val="single" w:color="000000" w:themeColor="accent5" w:themeTint="9A" w:sz="4" w:space="0"/>
        </w:tcBorders>
      </w:tcPr>
    </w:tblStylePr>
    <w:tblStylePr w:type="lastCol">
      <w:rPr>
        <w:b/>
        <w:color w:val="335e9e" w:themeColor="accent5" w:themeTint="9A" w:themeShade="95"/>
      </w:rPr>
      <w:pPr>
        <w:pBdr/>
        <w:spacing/>
        <w:ind/>
      </w:pPr>
      <w:tblPr>
        <w:tblBorders/>
      </w:tblPr>
      <w:tcPr>
        <w:tcBorders/>
      </w:tcPr>
    </w:tblStylePr>
    <w:tblStylePr w:type="lastRow">
      <w:rPr>
        <w:b/>
        <w:color w:val="335e9e"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6 Colorful - Accent 6"/>
    <w:basedOn w:val="846"/>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8f3c" w:themeColor="accent6" w:themeTint="98" w:themeShade="95"/>
      </w:rPr>
      <w:pPr>
        <w:pBdr/>
        <w:spacing/>
        <w:ind/>
      </w:pPr>
      <w:tblPr>
        <w:tblBorders/>
      </w:tblPr>
      <w:tcPr>
        <w:tcBorders/>
      </w:tcPr>
    </w:tblStylePr>
    <w:tblStylePr w:type="firstRow">
      <w:rPr>
        <w:b/>
        <w:color w:val="5f8f3c" w:themeColor="accent6" w:themeTint="98" w:themeShade="95"/>
      </w:rPr>
      <w:pPr>
        <w:pBdr/>
        <w:spacing/>
        <w:ind/>
      </w:pPr>
      <w:tblPr>
        <w:tblBorders/>
      </w:tblPr>
      <w:tcPr>
        <w:tcBorders>
          <w:bottom w:val="single" w:color="000000" w:themeColor="accent6" w:themeTint="98" w:sz="4" w:space="0"/>
        </w:tcBorders>
      </w:tcPr>
    </w:tblStylePr>
    <w:tblStylePr w:type="lastCol">
      <w:rPr>
        <w:b/>
        <w:color w:val="5f8f3c" w:themeColor="accent6" w:themeTint="98" w:themeShade="95"/>
      </w:rPr>
      <w:pPr>
        <w:pBdr/>
        <w:spacing/>
        <w:ind/>
      </w:pPr>
      <w:tblPr>
        <w:tblBorders/>
      </w:tblPr>
      <w:tcPr>
        <w:tcBorders/>
      </w:tcPr>
    </w:tblStylePr>
    <w:tblStylePr w:type="lastRow">
      <w:rPr>
        <w:b/>
        <w:color w:val="5f8f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7 Colorful"/>
    <w:basedOn w:val="846"/>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00">
    <w:name w:val="List Table 7 Colorful - Accent 1"/>
    <w:basedOn w:val="846"/>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d8d"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245d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d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d8d" w:themeColor="accent1" w:themeShade="95"/>
        <w:sz w:val="22"/>
      </w:rPr>
      <w:pPr>
        <w:pBdr/>
        <w:spacing/>
        <w:ind/>
      </w:pPr>
      <w:tblPr>
        <w:tblBorders/>
      </w:tblPr>
      <w:tcPr>
        <w:tcBorders/>
      </w:tcPr>
    </w:tblStylePr>
  </w:style>
  <w:style w:type="table" w:styleId="801">
    <w:name w:val="List Table 7 Colorful - Accent 2"/>
    <w:basedOn w:val="846"/>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95712" w:themeColor="accent2" w:themeTint="97" w:themeShade="95"/>
        <w:sz w:val="22"/>
      </w:rPr>
      <w:pPr>
        <w:pBdr/>
        <w:spacing/>
        <w:ind/>
      </w:pPr>
      <w:tblPr>
        <w:tblBorders/>
      </w:tblPr>
      <w:tcPr>
        <w:tcBorders/>
      </w:tcPr>
    </w:tblStylePr>
  </w:style>
  <w:style w:type="table" w:styleId="802">
    <w:name w:val="List Table 7 Colorful - Accent 3"/>
    <w:basedOn w:val="846"/>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03">
    <w:name w:val="List Table 7 Colorful - Accent 4"/>
    <w:basedOn w:val="846"/>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d9600" w:themeColor="accent4" w:themeTint="9A" w:themeShade="95"/>
        <w:sz w:val="22"/>
      </w:rPr>
      <w:pPr>
        <w:pBdr/>
        <w:spacing/>
        <w:ind/>
      </w:pPr>
      <w:tblPr>
        <w:tblBorders/>
      </w:tblPr>
      <w:tcPr>
        <w:tcBorders/>
      </w:tcPr>
    </w:tblStylePr>
  </w:style>
  <w:style w:type="table" w:styleId="804">
    <w:name w:val="List Table 7 Colorful - Accent 5"/>
    <w:basedOn w:val="846"/>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e9e"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335e9e"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e9e"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e9e" w:themeColor="accent5" w:themeTint="9A" w:themeShade="95"/>
        <w:sz w:val="22"/>
      </w:rPr>
      <w:pPr>
        <w:pBdr/>
        <w:spacing/>
        <w:ind/>
      </w:pPr>
      <w:tblPr>
        <w:tblBorders/>
      </w:tblPr>
      <w:tcPr>
        <w:tcBorders/>
      </w:tcPr>
    </w:tblStylePr>
  </w:style>
  <w:style w:type="table" w:styleId="805">
    <w:name w:val="List Table 7 Colorful - Accent 6"/>
    <w:basedOn w:val="846"/>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f8f3c"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5f8f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8f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f8f3c" w:themeColor="accent6" w:themeTint="98" w:themeShade="95"/>
        <w:sz w:val="22"/>
      </w:rPr>
      <w:pPr>
        <w:pBdr/>
        <w:spacing/>
        <w:ind/>
      </w:pPr>
      <w:tblPr>
        <w:tblBorders/>
      </w:tblPr>
      <w:tcPr>
        <w:tcBorders/>
      </w:tcPr>
    </w:tblStylePr>
  </w:style>
  <w:style w:type="table" w:styleId="806">
    <w:name w:val="Lined - Accent"/>
    <w:basedOn w:val="84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ned - Accent 1"/>
    <w:basedOn w:val="84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ned - Accent 2"/>
    <w:basedOn w:val="84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ned - Accent 3"/>
    <w:basedOn w:val="84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ned - Accent 4"/>
    <w:basedOn w:val="84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ned - Accent 5"/>
    <w:basedOn w:val="84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ned - Accent 6"/>
    <w:basedOn w:val="84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Bordered &amp; Lined - Accent"/>
    <w:basedOn w:val="846"/>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Bordered &amp; Lined - Accent 1"/>
    <w:basedOn w:val="846"/>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Bordered &amp; Lined - Accent 2"/>
    <w:basedOn w:val="846"/>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Bordered &amp; Lined - Accent 3"/>
    <w:basedOn w:val="846"/>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Bordered &amp; Lined - Accent 4"/>
    <w:basedOn w:val="846"/>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Bordered &amp; Lined - Accent 5"/>
    <w:basedOn w:val="846"/>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Bordered &amp; Lined - Accent 6"/>
    <w:basedOn w:val="846"/>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Bordered"/>
    <w:basedOn w:val="846"/>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Bordered - Accent 1"/>
    <w:basedOn w:val="84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Bordered - Accent 2"/>
    <w:basedOn w:val="84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Bordered - Accent 3"/>
    <w:basedOn w:val="84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Bordered - Accent 4"/>
    <w:basedOn w:val="84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Bordered - Accent 5"/>
    <w:basedOn w:val="84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Bordered - Accent 6"/>
    <w:basedOn w:val="84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27">
    <w:name w:val="Footnote Text Char"/>
    <w:link w:val="855"/>
    <w:uiPriority w:val="99"/>
    <w:pPr>
      <w:pBdr/>
      <w:spacing/>
      <w:ind/>
    </w:pPr>
    <w:rPr>
      <w:sz w:val="18"/>
    </w:rPr>
  </w:style>
  <w:style w:type="paragraph" w:styleId="828">
    <w:name w:val="endnote text"/>
    <w:basedOn w:val="842"/>
    <w:link w:val="829"/>
    <w:uiPriority w:val="99"/>
    <w:semiHidden/>
    <w:unhideWhenUsed/>
    <w:pPr>
      <w:pBdr/>
      <w:spacing w:after="0" w:line="240" w:lineRule="auto"/>
      <w:ind/>
    </w:pPr>
    <w:rPr>
      <w:sz w:val="20"/>
    </w:rPr>
  </w:style>
  <w:style w:type="character" w:styleId="829">
    <w:name w:val="Endnote Text Char"/>
    <w:link w:val="828"/>
    <w:uiPriority w:val="99"/>
    <w:pPr>
      <w:pBdr/>
      <w:spacing/>
      <w:ind/>
    </w:pPr>
    <w:rPr>
      <w:sz w:val="20"/>
    </w:rPr>
  </w:style>
  <w:style w:type="character" w:styleId="830">
    <w:name w:val="endnote reference"/>
    <w:basedOn w:val="845"/>
    <w:uiPriority w:val="99"/>
    <w:semiHidden/>
    <w:unhideWhenUsed/>
    <w:pPr>
      <w:pBdr/>
      <w:spacing/>
      <w:ind/>
    </w:pPr>
    <w:rPr>
      <w:vertAlign w:val="superscript"/>
    </w:rPr>
  </w:style>
  <w:style w:type="paragraph" w:styleId="831">
    <w:name w:val="toc 1"/>
    <w:basedOn w:val="842"/>
    <w:next w:val="842"/>
    <w:uiPriority w:val="39"/>
    <w:unhideWhenUsed/>
    <w:pPr>
      <w:pBdr/>
      <w:spacing w:after="57"/>
      <w:ind w:right="0" w:firstLine="0" w:left="0"/>
    </w:pPr>
  </w:style>
  <w:style w:type="paragraph" w:styleId="832">
    <w:name w:val="toc 2"/>
    <w:basedOn w:val="842"/>
    <w:next w:val="842"/>
    <w:uiPriority w:val="39"/>
    <w:unhideWhenUsed/>
    <w:pPr>
      <w:pBdr/>
      <w:spacing w:after="57"/>
      <w:ind w:right="0" w:firstLine="0" w:left="283"/>
    </w:pPr>
  </w:style>
  <w:style w:type="paragraph" w:styleId="833">
    <w:name w:val="toc 3"/>
    <w:basedOn w:val="842"/>
    <w:next w:val="842"/>
    <w:uiPriority w:val="39"/>
    <w:unhideWhenUsed/>
    <w:pPr>
      <w:pBdr/>
      <w:spacing w:after="57"/>
      <w:ind w:right="0" w:firstLine="0" w:left="567"/>
    </w:pPr>
  </w:style>
  <w:style w:type="paragraph" w:styleId="834">
    <w:name w:val="toc 4"/>
    <w:basedOn w:val="842"/>
    <w:next w:val="842"/>
    <w:uiPriority w:val="39"/>
    <w:unhideWhenUsed/>
    <w:pPr>
      <w:pBdr/>
      <w:spacing w:after="57"/>
      <w:ind w:right="0" w:firstLine="0" w:left="850"/>
    </w:pPr>
  </w:style>
  <w:style w:type="paragraph" w:styleId="835">
    <w:name w:val="toc 5"/>
    <w:basedOn w:val="842"/>
    <w:next w:val="842"/>
    <w:uiPriority w:val="39"/>
    <w:unhideWhenUsed/>
    <w:pPr>
      <w:pBdr/>
      <w:spacing w:after="57"/>
      <w:ind w:right="0" w:firstLine="0" w:left="1134"/>
    </w:pPr>
  </w:style>
  <w:style w:type="paragraph" w:styleId="836">
    <w:name w:val="toc 6"/>
    <w:basedOn w:val="842"/>
    <w:next w:val="842"/>
    <w:uiPriority w:val="39"/>
    <w:unhideWhenUsed/>
    <w:pPr>
      <w:pBdr/>
      <w:spacing w:after="57"/>
      <w:ind w:right="0" w:firstLine="0" w:left="1417"/>
    </w:pPr>
  </w:style>
  <w:style w:type="paragraph" w:styleId="837">
    <w:name w:val="toc 7"/>
    <w:basedOn w:val="842"/>
    <w:next w:val="842"/>
    <w:uiPriority w:val="39"/>
    <w:unhideWhenUsed/>
    <w:pPr>
      <w:pBdr/>
      <w:spacing w:after="57"/>
      <w:ind w:right="0" w:firstLine="0" w:left="1701"/>
    </w:pPr>
  </w:style>
  <w:style w:type="paragraph" w:styleId="838">
    <w:name w:val="toc 8"/>
    <w:basedOn w:val="842"/>
    <w:next w:val="842"/>
    <w:uiPriority w:val="39"/>
    <w:unhideWhenUsed/>
    <w:pPr>
      <w:pBdr/>
      <w:spacing w:after="57"/>
      <w:ind w:right="0" w:firstLine="0" w:left="1984"/>
    </w:pPr>
  </w:style>
  <w:style w:type="paragraph" w:styleId="839">
    <w:name w:val="toc 9"/>
    <w:basedOn w:val="842"/>
    <w:next w:val="842"/>
    <w:uiPriority w:val="39"/>
    <w:unhideWhenUsed/>
    <w:pPr>
      <w:pBdr/>
      <w:spacing w:after="57"/>
      <w:ind w:right="0" w:firstLine="0" w:left="2268"/>
    </w:pPr>
  </w:style>
  <w:style w:type="paragraph" w:styleId="840">
    <w:name w:val="TOC Heading"/>
    <w:uiPriority w:val="39"/>
    <w:unhideWhenUsed/>
    <w:pPr>
      <w:pBdr/>
      <w:spacing/>
      <w:ind/>
    </w:pPr>
  </w:style>
  <w:style w:type="paragraph" w:styleId="841">
    <w:name w:val="table of figures"/>
    <w:basedOn w:val="842"/>
    <w:next w:val="842"/>
    <w:uiPriority w:val="99"/>
    <w:unhideWhenUsed/>
    <w:pPr>
      <w:pBdr/>
      <w:spacing w:after="0" w:afterAutospacing="0"/>
      <w:ind/>
    </w:pPr>
  </w:style>
  <w:style w:type="paragraph" w:styleId="842" w:default="1">
    <w:name w:val="Normal"/>
    <w:qFormat/>
    <w:pPr>
      <w:pBdr/>
      <w:spacing/>
      <w:ind/>
    </w:pPr>
  </w:style>
  <w:style w:type="paragraph" w:styleId="843">
    <w:name w:val="Heading 1"/>
    <w:basedOn w:val="842"/>
    <w:link w:val="849"/>
    <w:uiPriority w:val="9"/>
    <w:qFormat/>
    <w:pPr>
      <w:pBdr/>
      <w:spacing w:after="100" w:afterAutospacing="1" w:before="100" w:beforeAutospacing="1" w:line="240" w:lineRule="auto"/>
      <w:ind/>
      <w:outlineLvl w:val="0"/>
    </w:pPr>
    <w:rPr>
      <w:rFonts w:ascii="Times New Roman" w:hAnsi="Times New Roman" w:eastAsia="Times New Roman" w:cs="Times New Roman"/>
      <w:b/>
      <w:bCs/>
      <w:sz w:val="48"/>
      <w:szCs w:val="48"/>
      <w:lang w:eastAsia="de-DE"/>
    </w:rPr>
  </w:style>
  <w:style w:type="paragraph" w:styleId="844">
    <w:name w:val="Heading 2"/>
    <w:basedOn w:val="842"/>
    <w:next w:val="842"/>
    <w:link w:val="851"/>
    <w:uiPriority w:val="9"/>
    <w:semiHidden/>
    <w:unhideWhenUsed/>
    <w:qFormat/>
    <w:pPr>
      <w:keepNext w:val="true"/>
      <w:keepLines w:val="true"/>
      <w:pBdr/>
      <w:spacing w:after="0" w:before="40"/>
      <w:ind/>
      <w:outlineLvl w:val="1"/>
    </w:pPr>
    <w:rPr>
      <w:rFonts w:asciiTheme="majorHAnsi" w:hAnsiTheme="majorHAnsi" w:eastAsiaTheme="majorEastAsia" w:cstheme="majorBidi"/>
      <w:color w:val="2e74b5" w:themeColor="accent1" w:themeShade="BF"/>
      <w:sz w:val="26"/>
      <w:szCs w:val="26"/>
    </w:rPr>
  </w:style>
  <w:style w:type="character" w:styleId="845" w:default="1">
    <w:name w:val="Default Paragraph Font"/>
    <w:uiPriority w:val="1"/>
    <w:semiHidden/>
    <w:unhideWhenUsed/>
    <w:pPr>
      <w:pBdr/>
      <w:spacing/>
      <w:ind/>
    </w:pPr>
  </w:style>
  <w:style w:type="table" w:styleId="846"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47" w:default="1">
    <w:name w:val="No List"/>
    <w:uiPriority w:val="99"/>
    <w:semiHidden/>
    <w:unhideWhenUsed/>
    <w:pPr>
      <w:pBdr/>
      <w:spacing/>
      <w:ind/>
    </w:pPr>
  </w:style>
  <w:style w:type="character" w:styleId="848">
    <w:name w:val="Hyperlink"/>
    <w:basedOn w:val="845"/>
    <w:uiPriority w:val="99"/>
    <w:unhideWhenUsed/>
    <w:pPr>
      <w:pBdr/>
      <w:spacing/>
      <w:ind/>
    </w:pPr>
    <w:rPr>
      <w:color w:val="0563c1" w:themeColor="hyperlink"/>
      <w:u w:val="single"/>
    </w:rPr>
  </w:style>
  <w:style w:type="character" w:styleId="849" w:customStyle="1">
    <w:name w:val="Überschrift 1 Zchn"/>
    <w:basedOn w:val="845"/>
    <w:link w:val="843"/>
    <w:uiPriority w:val="9"/>
    <w:pPr>
      <w:pBdr/>
      <w:spacing/>
      <w:ind/>
    </w:pPr>
    <w:rPr>
      <w:rFonts w:ascii="Times New Roman" w:hAnsi="Times New Roman" w:eastAsia="Times New Roman" w:cs="Times New Roman"/>
      <w:b/>
      <w:bCs/>
      <w:sz w:val="48"/>
      <w:szCs w:val="48"/>
      <w:lang w:eastAsia="de-DE"/>
    </w:rPr>
  </w:style>
  <w:style w:type="character" w:styleId="850" w:customStyle="1">
    <w:name w:val="jsx-3784101263"/>
    <w:basedOn w:val="845"/>
    <w:pPr>
      <w:pBdr/>
      <w:spacing/>
      <w:ind/>
    </w:pPr>
  </w:style>
  <w:style w:type="character" w:styleId="851" w:customStyle="1">
    <w:name w:val="Überschrift 2 Zchn"/>
    <w:basedOn w:val="845"/>
    <w:link w:val="844"/>
    <w:uiPriority w:val="9"/>
    <w:semiHidden/>
    <w:pPr>
      <w:pBdr/>
      <w:spacing/>
      <w:ind/>
    </w:pPr>
    <w:rPr>
      <w:rFonts w:asciiTheme="majorHAnsi" w:hAnsiTheme="majorHAnsi" w:eastAsiaTheme="majorEastAsia" w:cstheme="majorBidi"/>
      <w:color w:val="2e74b5" w:themeColor="accent1" w:themeShade="BF"/>
      <w:sz w:val="26"/>
      <w:szCs w:val="26"/>
    </w:rPr>
  </w:style>
  <w:style w:type="paragraph" w:styleId="852" w:customStyle="1">
    <w:name w:val="jsx-2049201783"/>
    <w:basedOn w:val="842"/>
    <w:pPr>
      <w:pBdr/>
      <w:spacing w:after="100" w:afterAutospacing="1" w:before="100" w:beforeAutospacing="1" w:line="240" w:lineRule="auto"/>
      <w:ind/>
    </w:pPr>
    <w:rPr>
      <w:rFonts w:ascii="Times New Roman" w:hAnsi="Times New Roman" w:eastAsia="Times New Roman" w:cs="Times New Roman"/>
      <w:sz w:val="24"/>
      <w:szCs w:val="24"/>
      <w:lang w:eastAsia="de-DE"/>
    </w:rPr>
  </w:style>
  <w:style w:type="character" w:styleId="853">
    <w:name w:val="Strong"/>
    <w:basedOn w:val="845"/>
    <w:uiPriority w:val="22"/>
    <w:qFormat/>
    <w:pPr>
      <w:pBdr/>
      <w:spacing/>
      <w:ind/>
    </w:pPr>
    <w:rPr>
      <w:b/>
      <w:bCs/>
    </w:rPr>
  </w:style>
  <w:style w:type="character" w:styleId="854">
    <w:name w:val="Emphasis"/>
    <w:basedOn w:val="845"/>
    <w:uiPriority w:val="20"/>
    <w:qFormat/>
    <w:pPr>
      <w:pBdr/>
      <w:spacing/>
      <w:ind/>
    </w:pPr>
    <w:rPr>
      <w:i/>
      <w:iCs/>
    </w:rPr>
  </w:style>
  <w:style w:type="paragraph" w:styleId="855">
    <w:name w:val="footnote text"/>
    <w:basedOn w:val="842"/>
    <w:link w:val="856"/>
    <w:uiPriority w:val="99"/>
    <w:semiHidden/>
    <w:unhideWhenUsed/>
    <w:pPr>
      <w:pBdr/>
      <w:spacing w:after="0" w:line="240" w:lineRule="auto"/>
      <w:ind/>
    </w:pPr>
    <w:rPr>
      <w:sz w:val="20"/>
      <w:szCs w:val="20"/>
    </w:rPr>
  </w:style>
  <w:style w:type="character" w:styleId="856" w:customStyle="1">
    <w:name w:val="Fußnotentext Zchn"/>
    <w:basedOn w:val="845"/>
    <w:link w:val="855"/>
    <w:uiPriority w:val="99"/>
    <w:semiHidden/>
    <w:pPr>
      <w:pBdr/>
      <w:spacing/>
      <w:ind/>
    </w:pPr>
    <w:rPr>
      <w:sz w:val="20"/>
      <w:szCs w:val="20"/>
    </w:rPr>
  </w:style>
  <w:style w:type="character" w:styleId="857">
    <w:name w:val="footnote reference"/>
    <w:basedOn w:val="845"/>
    <w:uiPriority w:val="99"/>
    <w:semiHidden/>
    <w:unhideWhenUsed/>
    <w:pPr>
      <w:pBdr/>
      <w:spacing/>
      <w:ind/>
    </w:pPr>
    <w:rPr>
      <w:vertAlign w:val="superscript"/>
    </w:rPr>
  </w:style>
  <w:style w:type="paragraph" w:styleId="858">
    <w:name w:val="List Paragraph"/>
    <w:basedOn w:val="842"/>
    <w:uiPriority w:val="34"/>
    <w:qFormat/>
    <w:pPr>
      <w:pBdr/>
      <w:spacing/>
      <w:ind w:left="720"/>
      <w:contextualSpacing w:val="true"/>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hyperlink" Target="http://www.herzkampf.de" TargetMode="External"/><Relationship Id="rId11" Type="http://schemas.openxmlformats.org/officeDocument/2006/relationships/hyperlink" Target="https://www.uni-passau.de/local-heroes/datenbank-local-heroes" TargetMode="External"/><Relationship Id="rId12" Type="http://schemas.openxmlformats.org/officeDocument/2006/relationships/image" Target="media/image1.png"/><Relationship Id="rId13"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 Id="rId1" Type="http://schemas.openxmlformats.org/officeDocument/2006/relationships/hyperlink" Target="https://gedankenwelt.de/kelvin-doe-von-der-muellhalde-zum-ingenieur/" TargetMode="External"/></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A88B2-DE6B-428E-A993-ACFE55E99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M4_COMPANY_NAME/8.0.0.99</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Behr, Frank</dc:creator>
  <cp:keywords/>
  <dc:description/>
  <cp:lastModifiedBy>Frank Behr</cp:lastModifiedBy>
  <cp:revision>4</cp:revision>
  <dcterms:created xsi:type="dcterms:W3CDTF">2024-01-30T12:25:00Z</dcterms:created>
  <dcterms:modified xsi:type="dcterms:W3CDTF">2024-02-13T09:45:47Z</dcterms:modified>
</cp:coreProperties>
</file>